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5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0D539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毕业生推荐说明</w:t>
      </w:r>
    </w:p>
    <w:p w14:paraId="4077B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</w:p>
    <w:p w14:paraId="3593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国家税务总局内蒙古自治区税务局：</w:t>
      </w:r>
    </w:p>
    <w:p w14:paraId="30BE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>（考生姓名）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，性别，民族，政治面貌，身份证号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系我校XX学院XX系XX级XX班的在校学生。其就读专业为XXXXXX专业，入学时间为XXXX年XX月，预计毕业时间为XXXX年XX月，预计将取得XX学位。</w:t>
      </w:r>
    </w:p>
    <w:p w14:paraId="4AD35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其当前不属于“定向生、委培生、在读的非应届毕业生”，推荐其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参加</w:t>
      </w:r>
      <w:r>
        <w:rPr>
          <w:rStyle w:val="4"/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国家税务总局内蒙古自治区税务局2026年度公开招聘事业单位工作人员考试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5386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E4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397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XX大学XX学院（加盖公章）</w:t>
      </w:r>
    </w:p>
    <w:p w14:paraId="3EF0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年   月   日</w:t>
      </w:r>
    </w:p>
    <w:p w14:paraId="2EEF7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（联系人：XX，联系方式XXXXXX）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E791B"/>
    <w:rsid w:val="0EB32AAA"/>
    <w:rsid w:val="16884BC5"/>
    <w:rsid w:val="2E8250B1"/>
    <w:rsid w:val="2E8E791B"/>
    <w:rsid w:val="5DBE6A32"/>
    <w:rsid w:val="5F3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246</Characters>
  <Lines>0</Lines>
  <Paragraphs>0</Paragraphs>
  <TotalTime>0</TotalTime>
  <ScaleCrop>false</ScaleCrop>
  <LinksUpToDate>false</LinksUpToDate>
  <CharactersWithSpaces>258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2026-05-13T01:13:00Z</dcterms:created>
  <dc:creator>张杰</dc:creator>
  <cp:lastModifiedBy>张杰</cp:lastModifiedBy>
  <dcterms:modified xsi:type="dcterms:W3CDTF">2026-05-14T04:01:59Z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2160A632FC984849A956E4D1F9E725B4_11</vt:lpwstr>
  </property>
  <property fmtid="{D5CDD505-2E9C-101B-9397-08002B2CF9AE}" pid="4" name="KSOTemplateDocerSaveRecord">
    <vt:lpwstr>eyJoZGlkIjoiN2RlODY0ZTk5ZDJjYTQ4MTZjMjVlOTYzYzRkYTVjMWQiLCJ1c2VySWQiOiI0MzU4MzY5NzEifQ==</vt:lpwstr>
  </property>
</Properties>
</file>