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EF94F">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国家税务总局乌海市乌达区税务局第一税务分局</w:t>
      </w:r>
    </w:p>
    <w:p w14:paraId="58ECCD6F">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14:paraId="2FB714D3">
      <w:pPr>
        <w:widowControl/>
        <w:numPr>
          <w:ilvl w:val="0"/>
          <w:numId w:val="0"/>
        </w:numPr>
        <w:overflowPunct w:val="0"/>
        <w:autoSpaceDE w:val="0"/>
        <w:autoSpaceDN w:val="0"/>
        <w:adjustRightInd w:val="0"/>
        <w:textAlignment w:val="baseline"/>
        <w:rPr>
          <w:rFonts w:hint="eastAsia" w:ascii="黑体" w:hAnsi="黑体" w:eastAsia="黑体" w:cs="黑体"/>
          <w:sz w:val="32"/>
          <w:szCs w:val="22"/>
          <w:lang w:eastAsia="zh-CN"/>
        </w:rPr>
      </w:pPr>
    </w:p>
    <w:p w14:paraId="1DCCC1CB">
      <w:pPr>
        <w:widowControl/>
        <w:numPr>
          <w:ilvl w:val="0"/>
          <w:numId w:val="1"/>
        </w:numPr>
        <w:overflowPunct w:val="0"/>
        <w:autoSpaceDE w:val="0"/>
        <w:autoSpaceDN w:val="0"/>
        <w:adjustRightInd w:val="0"/>
        <w:textAlignment w:val="baseline"/>
        <w:rPr>
          <w:rFonts w:hint="eastAsia" w:ascii="黑体" w:hAnsi="黑体" w:eastAsia="黑体" w:cs="黑体"/>
          <w:sz w:val="32"/>
          <w:szCs w:val="22"/>
          <w:lang w:eastAsia="zh-CN"/>
        </w:rPr>
      </w:pPr>
      <w:r>
        <w:rPr>
          <w:rFonts w:hint="eastAsia" w:ascii="黑体" w:hAnsi="黑体" w:eastAsia="黑体" w:cs="黑体"/>
          <w:sz w:val="32"/>
          <w:szCs w:val="22"/>
          <w:lang w:eastAsia="zh-CN"/>
        </w:rPr>
        <w:t>行政征收</w:t>
      </w:r>
    </w:p>
    <w:p w14:paraId="1F0F3B53">
      <w:pPr>
        <w:widowControl/>
        <w:numPr>
          <w:ilvl w:val="0"/>
          <w:numId w:val="0"/>
        </w:numPr>
        <w:overflowPunct w:val="0"/>
        <w:autoSpaceDE w:val="0"/>
        <w:autoSpaceDN w:val="0"/>
        <w:adjustRightInd w:val="0"/>
        <w:textAlignment w:val="baseline"/>
        <w:rPr>
          <w:rFonts w:hint="eastAsia" w:ascii="黑体" w:hAnsi="黑体" w:eastAsia="黑体" w:cs="黑体"/>
          <w:sz w:val="32"/>
          <w:szCs w:val="22"/>
          <w:lang w:eastAsia="zh-CN"/>
        </w:rPr>
      </w:pPr>
    </w:p>
    <w:p w14:paraId="2F691807">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14:paraId="70108447">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14:paraId="04752A71">
      <w:pPr>
        <w:rPr>
          <w:rFonts w:hint="eastAsia" w:ascii="仿宋_GB2312" w:eastAsia="仿宋_GB2312"/>
          <w:sz w:val="32"/>
          <w:szCs w:val="32"/>
        </w:rPr>
      </w:pPr>
      <w:r>
        <w:rPr>
          <w:rFonts w:hint="eastAsia" w:ascii="仿宋_GB2312" w:eastAsia="仿宋_GB2312"/>
          <w:sz w:val="32"/>
          <w:szCs w:val="32"/>
        </w:rPr>
        <w:object>
          <v:shape id="_x0000_i1025" o:spt="75" type="#_x0000_t75" style="height:392.8pt;width:431.8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14:paraId="79BAF27D">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14:paraId="68B3C47D">
      <w:pPr>
        <w:rPr>
          <w:rFonts w:hint="eastAsia" w:ascii="仿宋_GB2312" w:hAnsi="仿宋" w:eastAsia="仿宋_GB2312"/>
          <w:sz w:val="32"/>
          <w:szCs w:val="32"/>
        </w:rPr>
      </w:pPr>
    </w:p>
    <w:p w14:paraId="0B7A3A17">
      <w:pPr>
        <w:rPr>
          <w:rFonts w:hint="eastAsia" w:ascii="仿宋_GB2312" w:hAnsi="仿宋" w:eastAsia="仿宋_GB2312"/>
          <w:sz w:val="32"/>
          <w:szCs w:val="32"/>
        </w:rPr>
      </w:pPr>
    </w:p>
    <w:p w14:paraId="59CFF8BB">
      <w:pPr>
        <w:rPr>
          <w:rFonts w:hint="eastAsia" w:ascii="仿宋_GB2312" w:hAnsi="仿宋" w:eastAsia="仿宋_GB2312"/>
          <w:sz w:val="32"/>
          <w:szCs w:val="32"/>
        </w:rPr>
      </w:pPr>
      <w:r>
        <w:rPr>
          <w:rFonts w:hint="eastAsia" w:ascii="仿宋_GB2312" w:hAnsi="仿宋" w:eastAsia="仿宋_GB2312"/>
          <w:sz w:val="32"/>
          <w:szCs w:val="32"/>
        </w:rPr>
        <w:object>
          <v:shape id="_x0000_i1026" o:spt="75" type="#_x0000_t75" style="height:291.55pt;width:415.0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14:paraId="28BE833F">
      <w:pPr>
        <w:rPr>
          <w:rFonts w:hint="eastAsia" w:ascii="仿宋_GB2312" w:hAnsi="仿宋" w:eastAsia="仿宋_GB2312"/>
          <w:sz w:val="32"/>
          <w:szCs w:val="32"/>
        </w:rPr>
      </w:pPr>
    </w:p>
    <w:p w14:paraId="3E49DC83">
      <w:pPr>
        <w:rPr>
          <w:rFonts w:hint="eastAsia" w:ascii="仿宋_GB2312" w:hAnsi="仿宋" w:eastAsia="仿宋_GB2312"/>
          <w:sz w:val="32"/>
          <w:szCs w:val="32"/>
        </w:rPr>
      </w:pPr>
      <w:r>
        <w:rPr>
          <w:rFonts w:hint="eastAsia" w:ascii="仿宋_GB2312" w:hAnsi="仿宋" w:eastAsia="仿宋_GB2312"/>
          <w:sz w:val="32"/>
          <w:szCs w:val="32"/>
        </w:rPr>
        <w:object>
          <v:shape id="_x0000_i1027" o:spt="75" type="#_x0000_t75" style="height:283.6pt;width:442.9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p>
    <w:p w14:paraId="5735EC14">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14:paraId="2DE77242">
      <w:pPr>
        <w:rPr>
          <w:rFonts w:hint="eastAsia" w:ascii="仿宋_GB2312" w:hAnsi="仿宋" w:eastAsia="仿宋_GB2312"/>
          <w:sz w:val="32"/>
          <w:szCs w:val="32"/>
        </w:rPr>
      </w:pPr>
    </w:p>
    <w:p w14:paraId="48371396">
      <w:pPr>
        <w:rPr>
          <w:rFonts w:hint="eastAsia" w:ascii="仿宋_GB2312" w:hAnsi="仿宋" w:eastAsia="仿宋_GB2312"/>
          <w:sz w:val="32"/>
          <w:szCs w:val="32"/>
        </w:rPr>
      </w:pPr>
      <w:r>
        <w:rPr>
          <w:rFonts w:hint="eastAsia" w:ascii="仿宋_GB2312" w:hAnsi="仿宋" w:eastAsia="仿宋_GB2312"/>
          <w:sz w:val="32"/>
          <w:szCs w:val="32"/>
        </w:rPr>
        <w:object>
          <v:shape id="_x0000_i1028" o:spt="75" type="#_x0000_t75" style="height:384pt;width:360.75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14:paraId="7A0E769A">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14:paraId="1ED5D1C7">
      <w:pPr>
        <w:rPr>
          <w:rFonts w:hint="eastAsia" w:ascii="仿宋_GB2312" w:hAnsi="仿宋" w:eastAsia="仿宋_GB2312"/>
          <w:sz w:val="32"/>
          <w:szCs w:val="32"/>
        </w:rPr>
      </w:pPr>
    </w:p>
    <w:p w14:paraId="4C5F226E">
      <w:pPr>
        <w:rPr>
          <w:rFonts w:hint="eastAsia" w:ascii="仿宋_GB2312" w:hAnsi="仿宋" w:eastAsia="仿宋_GB2312"/>
          <w:sz w:val="32"/>
          <w:szCs w:val="32"/>
        </w:rPr>
      </w:pPr>
      <w:r>
        <w:rPr>
          <w:rFonts w:hint="eastAsia" w:ascii="仿宋_GB2312" w:eastAsia="仿宋_GB2312"/>
          <w:sz w:val="32"/>
          <w:szCs w:val="32"/>
        </w:rPr>
        <w:object>
          <v:shape id="_x0000_i1029" o:spt="75" type="#_x0000_t75" style="height:318.7pt;width:356.2pt;" o:ole="t" filled="f" o:preferrelative="t" stroked="f" coordsize="21600,21600">
            <v:path/>
            <v:fill on="f" focussize="0,0"/>
            <v:stroke on="f"/>
            <v:imagedata r:id="rId17" o:title=""/>
            <o:lock v:ext="edit" aspectratio="t"/>
            <w10:wrap type="none"/>
            <w10:anchorlock/>
          </v:shape>
          <o:OLEObject Type="Embed" ProgID="Visio.Drawing.15" ShapeID="_x0000_i1029" DrawAspect="Content" ObjectID="_1468075729" r:id="rId16">
            <o:LockedField>false</o:LockedField>
          </o:OLEObject>
        </w:object>
      </w:r>
    </w:p>
    <w:p w14:paraId="6B206E6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14:paraId="4F6A3A7D">
      <w:pPr>
        <w:rPr>
          <w:rFonts w:hint="eastAsia" w:ascii="仿宋_GB2312" w:hAnsi="仿宋" w:eastAsia="仿宋_GB2312"/>
          <w:sz w:val="32"/>
          <w:szCs w:val="32"/>
        </w:rPr>
      </w:pPr>
    </w:p>
    <w:p w14:paraId="6ABE9C7F">
      <w:pPr>
        <w:rPr>
          <w:rFonts w:hint="eastAsia" w:ascii="仿宋_GB2312" w:hAnsi="仿宋" w:eastAsia="仿宋_GB2312"/>
          <w:sz w:val="32"/>
          <w:szCs w:val="32"/>
          <w:highlight w:val="none"/>
        </w:rPr>
      </w:pPr>
      <w:r>
        <w:rPr>
          <w:rFonts w:hint="eastAsia" w:ascii="仿宋_GB2312" w:hAnsi="仿宋" w:eastAsia="仿宋_GB2312"/>
          <w:sz w:val="32"/>
          <w:szCs w:val="32"/>
        </w:rPr>
        <w:object>
          <v:shape id="_x0000_i1030" o:spt="75" type="#_x0000_t75" style="height:270.25pt;width:438.4pt;" o:ole="t" filled="f" o:preferrelative="t" stroked="f" coordsize="21600,21600">
            <v:path/>
            <v:fill on="f" focussize="0,0"/>
            <v:stroke on="f"/>
            <v:imagedata r:id="rId19" o:title=""/>
            <o:lock v:ext="edit" aspectratio="f"/>
            <w10:wrap type="none"/>
            <w10:anchorlock/>
          </v:shape>
          <o:OLEObject Type="Embed" ProgID="Visio.Drawing.15" ShapeID="_x0000_i1030" DrawAspect="Content" ObjectID="_1468075730" r:id="rId1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010108</w:t>
      </w:r>
      <w:r>
        <w:rPr>
          <w:rFonts w:hint="eastAsia" w:ascii="仿宋_GB2312" w:hAnsi="仿宋" w:eastAsia="仿宋_GB2312"/>
          <w:sz w:val="32"/>
          <w:szCs w:val="32"/>
        </w:rPr>
        <w:tab/>
      </w:r>
      <w:r>
        <w:rPr>
          <w:rFonts w:hint="eastAsia" w:ascii="仿宋_GB2312" w:hAnsi="仿宋" w:eastAsia="仿宋_GB2312"/>
          <w:sz w:val="32"/>
          <w:szCs w:val="32"/>
          <w:highlight w:val="none"/>
        </w:rPr>
        <w:t>增值税期末留抵税额退税</w:t>
      </w:r>
    </w:p>
    <w:p w14:paraId="2B7930C1">
      <w:pPr>
        <w:rPr>
          <w:rFonts w:hint="eastAsia" w:ascii="仿宋_GB2312" w:hAnsi="仿宋" w:eastAsia="仿宋_GB2312"/>
          <w:sz w:val="32"/>
          <w:szCs w:val="32"/>
        </w:rPr>
      </w:pPr>
    </w:p>
    <w:p w14:paraId="70E3759A">
      <w:pPr>
        <w:jc w:val="center"/>
        <w:rPr>
          <w:rFonts w:hint="eastAsia" w:ascii="仿宋_GB2312" w:eastAsia="仿宋_GB2312"/>
          <w:sz w:val="32"/>
          <w:szCs w:val="32"/>
        </w:rPr>
      </w:pPr>
      <w:r>
        <w:rPr>
          <w:rFonts w:hint="eastAsia" w:ascii="仿宋_GB2312" w:eastAsia="仿宋_GB2312"/>
          <w:sz w:val="32"/>
          <w:szCs w:val="32"/>
        </w:rPr>
        <w:object>
          <v:shape id="_x0000_i1031" o:spt="75" type="#_x0000_t75" style="height:326.4pt;width:258.6pt;" o:ole="t" filled="f" o:preferrelative="t" stroked="f" coordsize="21600,21600">
            <v:path/>
            <v:fill on="f" focussize="0,0"/>
            <v:stroke on="f"/>
            <v:imagedata r:id="rId21" o:title=""/>
            <o:lock v:ext="edit" aspectratio="f"/>
            <w10:wrap type="none"/>
            <w10:anchorlock/>
          </v:shape>
          <o:OLEObject Type="Embed" ProgID="Visio.Drawing.15" ShapeID="_x0000_i1031" DrawAspect="Content" ObjectID="_1468075731" r:id="rId20">
            <o:LockedField>false</o:LockedField>
          </o:OLEObject>
        </w:object>
      </w:r>
      <w:bookmarkStart w:id="0" w:name="_GoBack"/>
      <w:bookmarkEnd w:id="0"/>
    </w:p>
    <w:p w14:paraId="0B84455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14:paraId="3AB605D9">
      <w:pPr>
        <w:rPr>
          <w:rFonts w:hint="eastAsia" w:ascii="仿宋_GB2312" w:hAnsi="仿宋" w:eastAsia="仿宋_GB2312"/>
          <w:sz w:val="32"/>
          <w:szCs w:val="32"/>
        </w:rPr>
      </w:pPr>
    </w:p>
    <w:p w14:paraId="7A3EB921">
      <w:pPr>
        <w:rPr>
          <w:rFonts w:hint="eastAsia" w:ascii="仿宋_GB2312" w:hAnsi="仿宋" w:eastAsia="仿宋_GB2312"/>
          <w:sz w:val="32"/>
          <w:szCs w:val="32"/>
        </w:rPr>
      </w:pPr>
      <w:r>
        <w:object>
          <v:shape id="_x0000_i1032" o:spt="75" type="#_x0000_t75" style="height:356.8pt;width:395.75pt;" o:ole="t" filled="f" o:preferrelative="t" stroked="f" coordsize="21600,21600">
            <v:path/>
            <v:fill on="f" focussize="0,0"/>
            <v:stroke on="f"/>
            <v:imagedata r:id="rId23" o:title=""/>
            <o:lock v:ext="edit" aspectratio="t"/>
            <w10:wrap type="none"/>
            <w10:anchorlock/>
          </v:shape>
          <o:OLEObject Type="Embed" ProgID="Visio.Drawing.15" ShapeID="_x0000_i1032" DrawAspect="Content" ObjectID="_1468075732" r:id="rId2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14:paraId="2BAAF3E8">
      <w:pPr>
        <w:rPr>
          <w:rFonts w:hint="eastAsia" w:ascii="仿宋_GB2312" w:hAnsi="仿宋" w:eastAsia="仿宋_GB2312"/>
          <w:sz w:val="32"/>
          <w:szCs w:val="32"/>
        </w:rPr>
      </w:pPr>
    </w:p>
    <w:p w14:paraId="2F9A0807">
      <w:pPr>
        <w:jc w:val="center"/>
        <w:rPr>
          <w:rFonts w:hint="eastAsia" w:ascii="仿宋_GB2312" w:hAnsi="仿宋" w:eastAsia="仿宋_GB2312"/>
          <w:sz w:val="32"/>
          <w:szCs w:val="32"/>
        </w:rPr>
      </w:pPr>
      <w:r>
        <w:rPr>
          <w:rFonts w:hint="eastAsia" w:ascii="仿宋_GB2312" w:eastAsia="仿宋_GB2312"/>
          <w:sz w:val="32"/>
          <w:szCs w:val="32"/>
        </w:rPr>
        <w:object>
          <v:shape id="_x0000_i1033" o:spt="75" type="#_x0000_t75" style="height:254.55pt;width:208.15pt;" o:ole="t" filled="f" o:preferrelative="t" stroked="f" coordsize="21600,21600">
            <v:path/>
            <v:fill on="f" focussize="0,0"/>
            <v:stroke on="f"/>
            <v:imagedata r:id="rId25" o:title=""/>
            <o:lock v:ext="edit" aspectratio="t"/>
            <w10:wrap type="none"/>
            <w10:anchorlock/>
          </v:shape>
          <o:OLEObject Type="Embed" ProgID="Visio.Drawing.15" ShapeID="_x0000_i1033" DrawAspect="Content" ObjectID="_1468075733" r:id="rId24">
            <o:LockedField>false</o:LockedField>
          </o:OLEObject>
        </w:object>
      </w:r>
    </w:p>
    <w:p w14:paraId="0D14F0BB">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14:paraId="2644F8B1">
      <w:pPr>
        <w:rPr>
          <w:rFonts w:hint="eastAsia" w:ascii="仿宋_GB2312" w:hAnsi="仿宋" w:eastAsia="仿宋_GB2312"/>
          <w:sz w:val="32"/>
          <w:szCs w:val="32"/>
        </w:rPr>
      </w:pPr>
    </w:p>
    <w:p w14:paraId="5A7C3508">
      <w:pPr>
        <w:rPr>
          <w:rFonts w:hint="eastAsia" w:ascii="仿宋_GB2312" w:hAnsi="仿宋" w:eastAsia="仿宋_GB2312"/>
          <w:sz w:val="32"/>
          <w:szCs w:val="32"/>
        </w:rPr>
      </w:pPr>
      <w:r>
        <w:object>
          <v:shape id="_x0000_i1034" o:spt="75" type="#_x0000_t75" style="height:300.55pt;width:415.65pt;" o:ole="t" filled="f" o:preferrelative="t" stroked="f" coordsize="21600,21600">
            <v:path/>
            <v:fill on="f" focussize="0,0"/>
            <v:stroke on="f"/>
            <v:imagedata r:id="rId27" o:title=""/>
            <o:lock v:ext="edit" aspectratio="t"/>
            <w10:wrap type="none"/>
            <w10:anchorlock/>
          </v:shape>
          <o:OLEObject Type="Embed" ProgID="Visio.Drawing.15" ShapeID="_x0000_i1034" DrawAspect="Content" ObjectID="_1468075734" r:id="rId26">
            <o:LockedField>false</o:LockedField>
          </o:OLEObject>
        </w:object>
      </w:r>
    </w:p>
    <w:p w14:paraId="24189D37">
      <w:pPr>
        <w:jc w:val="both"/>
        <w:rPr>
          <w:rFonts w:hint="eastAsia" w:ascii="仿宋_GB2312" w:eastAsia="仿宋_GB2312"/>
          <w:sz w:val="32"/>
          <w:szCs w:val="32"/>
        </w:rPr>
      </w:pPr>
    </w:p>
    <w:p w14:paraId="6ED2340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14:paraId="2E3C8379">
      <w:pPr>
        <w:rPr>
          <w:rFonts w:hint="eastAsia" w:ascii="仿宋_GB2312" w:hAnsi="仿宋" w:eastAsia="仿宋_GB2312"/>
          <w:sz w:val="32"/>
          <w:szCs w:val="32"/>
        </w:rPr>
      </w:pPr>
    </w:p>
    <w:p w14:paraId="161507FB">
      <w:pPr>
        <w:rPr>
          <w:rFonts w:hint="eastAsia" w:ascii="仿宋_GB2312" w:hAnsi="仿宋" w:eastAsia="仿宋_GB2312"/>
          <w:sz w:val="32"/>
          <w:szCs w:val="32"/>
        </w:rPr>
      </w:pPr>
      <w:r>
        <w:rPr>
          <w:rFonts w:hint="eastAsia" w:ascii="仿宋_GB2312" w:eastAsia="仿宋_GB2312"/>
          <w:sz w:val="32"/>
          <w:szCs w:val="32"/>
        </w:rPr>
        <w:object>
          <v:shape id="_x0000_i1035" o:spt="75" type="#_x0000_t75" style="height:392.8pt;width:431.7pt;" o:ole="t" filled="f" o:preferrelative="t" stroked="f" coordsize="21600,21600">
            <v:path/>
            <v:fill on="f" focussize="0,0"/>
            <v:stroke on="f"/>
            <v:imagedata r:id="rId29" o:title=""/>
            <o:lock v:ext="edit" aspectratio="t"/>
            <w10:wrap type="none"/>
            <w10:anchorlock/>
          </v:shape>
          <o:OLEObject Type="Embed" ProgID="Visio.Drawing.15" ShapeID="_x0000_i1035" DrawAspect="Content" ObjectID="_1468075735" r:id="rId2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14:paraId="7EF53A3D">
      <w:pPr>
        <w:rPr>
          <w:rFonts w:hint="eastAsia" w:ascii="仿宋_GB2312" w:hAnsi="仿宋" w:eastAsia="仿宋_GB2312"/>
          <w:sz w:val="32"/>
          <w:szCs w:val="32"/>
        </w:rPr>
      </w:pPr>
    </w:p>
    <w:p w14:paraId="7C7D1E39">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341.7pt;width:480.1pt;" o:ole="t" filled="f" o:preferrelative="t" stroked="f" coordsize="21600,21600">
            <v:path/>
            <v:fill on="f" focussize="0,0"/>
            <v:stroke on="f"/>
            <v:imagedata r:id="rId31" o:title=""/>
            <o:lock v:ext="edit" aspectratio="t"/>
            <w10:wrap type="none"/>
            <w10:anchorlock/>
          </v:shape>
          <o:OLEObject Type="Embed" ProgID="Visio.Drawing.15" ShapeID="_x0000_i1036" DrawAspect="Content" ObjectID="_1468075736" r:id="rId30">
            <o:LockedField>false</o:LockedField>
          </o:OLEObject>
        </w:object>
      </w:r>
    </w:p>
    <w:p w14:paraId="3821F912">
      <w:pPr>
        <w:jc w:val="both"/>
        <w:rPr>
          <w:rFonts w:hint="eastAsia" w:ascii="仿宋_GB2312" w:hAnsi="仿宋" w:eastAsia="仿宋_GB2312"/>
          <w:sz w:val="32"/>
          <w:szCs w:val="32"/>
        </w:rPr>
      </w:pPr>
    </w:p>
    <w:p w14:paraId="7EA7E592">
      <w:pPr>
        <w:rPr>
          <w:rFonts w:hint="eastAsia" w:ascii="仿宋_GB2312" w:hAnsi="仿宋" w:eastAsia="仿宋_GB2312"/>
          <w:sz w:val="32"/>
          <w:szCs w:val="32"/>
        </w:rPr>
      </w:pPr>
    </w:p>
    <w:p w14:paraId="7807C2DB">
      <w:pPr>
        <w:rPr>
          <w:rFonts w:hint="eastAsia" w:ascii="仿宋_GB2312" w:hAnsi="仿宋" w:eastAsia="仿宋_GB2312"/>
          <w:sz w:val="32"/>
          <w:szCs w:val="32"/>
        </w:rPr>
      </w:pPr>
    </w:p>
    <w:p w14:paraId="080CDB31">
      <w:pPr>
        <w:spacing w:line="360" w:lineRule="auto"/>
        <w:jc w:val="both"/>
        <w:rPr>
          <w:rFonts w:hint="eastAsia" w:ascii="仿宋_GB2312" w:hAnsi="仿宋" w:eastAsia="仿宋_GB2312"/>
          <w:sz w:val="32"/>
          <w:szCs w:val="32"/>
        </w:rPr>
      </w:pPr>
    </w:p>
    <w:p w14:paraId="555970A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14:paraId="71D783F5">
      <w:pPr>
        <w:rPr>
          <w:rFonts w:hint="eastAsia" w:ascii="仿宋_GB2312" w:hAnsi="仿宋" w:eastAsia="仿宋_GB2312"/>
          <w:sz w:val="32"/>
          <w:szCs w:val="32"/>
        </w:rPr>
      </w:pPr>
    </w:p>
    <w:p w14:paraId="45C2DFC0">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350.25pt;width:395.75pt;" o:ole="t" filled="f" o:preferrelative="t" stroked="f" coordsize="21600,21600">
            <v:path/>
            <v:fill on="f" focussize="0,0"/>
            <v:stroke on="f"/>
            <v:imagedata r:id="rId33" o:title=""/>
            <o:lock v:ext="edit" aspectratio="t"/>
            <w10:wrap type="none"/>
            <w10:anchorlock/>
          </v:shape>
          <o:OLEObject Type="Embed" ProgID="Visio.Drawing.15" ShapeID="_x0000_i1037" DrawAspect="Content" ObjectID="_1468075737" r:id="rId32">
            <o:LockedField>false</o:LockedField>
          </o:OLEObject>
        </w:object>
      </w:r>
    </w:p>
    <w:p w14:paraId="7F2F0F0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14:paraId="0349CD87">
      <w:pPr>
        <w:rPr>
          <w:rFonts w:hint="eastAsia" w:ascii="仿宋_GB2312" w:hAnsi="仿宋" w:eastAsia="仿宋_GB2312"/>
          <w:sz w:val="32"/>
          <w:szCs w:val="32"/>
        </w:rPr>
      </w:pPr>
    </w:p>
    <w:p w14:paraId="10E13683">
      <w:pPr>
        <w:rPr>
          <w:rFonts w:hint="eastAsia" w:ascii="仿宋_GB2312" w:hAnsi="仿宋" w:eastAsia="仿宋_GB2312"/>
          <w:sz w:val="32"/>
          <w:szCs w:val="32"/>
        </w:rPr>
      </w:pPr>
      <w:r>
        <w:rPr>
          <w:rFonts w:hint="eastAsia" w:ascii="仿宋_GB2312" w:hAnsi="仿宋" w:eastAsia="仿宋_GB2312"/>
          <w:sz w:val="32"/>
          <w:szCs w:val="32"/>
        </w:rPr>
        <w:object>
          <v:shape id="_x0000_i1038" o:spt="75" type="#_x0000_t75" style="height:226.3pt;width:415.15pt;" o:ole="t" filled="f" o:preferrelative="t" stroked="f" coordsize="21600,21600">
            <v:path/>
            <v:fill on="f" focussize="0,0"/>
            <v:stroke on="f"/>
            <v:imagedata r:id="rId35" o:title=""/>
            <o:lock v:ext="edit" aspectratio="f"/>
            <w10:wrap type="none"/>
            <w10:anchorlock/>
          </v:shape>
          <o:OLEObject Type="Embed" ProgID="Visio.Drawing.15" ShapeID="_x0000_i1038" DrawAspect="Content" ObjectID="_1468075738" r:id="rId34">
            <o:LockedField>false</o:LockedField>
          </o:OLEObject>
        </w:object>
      </w:r>
    </w:p>
    <w:p w14:paraId="584CBF6B">
      <w:pPr>
        <w:rPr>
          <w:rFonts w:hint="eastAsia" w:ascii="仿宋_GB2312" w:hAnsi="仿宋" w:eastAsia="仿宋_GB2312"/>
          <w:sz w:val="32"/>
          <w:szCs w:val="32"/>
        </w:rPr>
      </w:pPr>
    </w:p>
    <w:p w14:paraId="40B43F93">
      <w:pPr>
        <w:rPr>
          <w:rFonts w:hint="eastAsia" w:ascii="仿宋_GB2312" w:hAnsi="仿宋" w:eastAsia="仿宋_GB2312"/>
          <w:sz w:val="32"/>
          <w:szCs w:val="32"/>
        </w:rPr>
      </w:pPr>
    </w:p>
    <w:p w14:paraId="36F56C40">
      <w:pPr>
        <w:jc w:val="both"/>
        <w:rPr>
          <w:rFonts w:hint="eastAsia" w:ascii="仿宋_GB2312" w:hAnsi="仿宋" w:eastAsia="仿宋_GB2312"/>
          <w:sz w:val="32"/>
          <w:szCs w:val="32"/>
        </w:rPr>
      </w:pPr>
    </w:p>
    <w:p w14:paraId="45963136">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14:paraId="16DD37F1">
      <w:pPr>
        <w:rPr>
          <w:rFonts w:hint="eastAsia" w:ascii="仿宋_GB2312" w:hAnsi="仿宋" w:eastAsia="仿宋_GB2312"/>
          <w:sz w:val="32"/>
          <w:szCs w:val="32"/>
        </w:rPr>
      </w:pPr>
    </w:p>
    <w:p w14:paraId="53C9570A">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39" o:spt="75" type="#_x0000_t75" style="height:357.75pt;width:396pt;" o:ole="t" filled="f" o:preferrelative="t" stroked="f" coordsize="21600,21600">
            <v:path/>
            <v:fill on="f" focussize="0,0"/>
            <v:stroke on="f"/>
            <v:imagedata r:id="rId37" o:title=""/>
            <o:lock v:ext="edit" aspectratio="f"/>
            <w10:wrap type="none"/>
            <w10:anchorlock/>
          </v:shape>
          <o:OLEObject Type="Embed" ProgID="Visio.Drawing.15" ShapeID="_x0000_i1039" DrawAspect="Content" ObjectID="_1468075739" r:id="rId36">
            <o:LockedField>false</o:LockedField>
          </o:OLEObject>
        </w:object>
      </w:r>
    </w:p>
    <w:p w14:paraId="0EE2AEB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14:paraId="6A94C77C">
      <w:pPr>
        <w:rPr>
          <w:rFonts w:hint="eastAsia" w:ascii="仿宋_GB2312" w:hAnsi="仿宋" w:eastAsia="仿宋_GB2312"/>
          <w:sz w:val="32"/>
          <w:szCs w:val="32"/>
        </w:rPr>
      </w:pPr>
    </w:p>
    <w:p w14:paraId="2B3AE584">
      <w:pPr>
        <w:rPr>
          <w:rFonts w:hint="eastAsia" w:ascii="仿宋_GB2312" w:hAnsi="仿宋" w:eastAsia="仿宋_GB2312"/>
          <w:sz w:val="32"/>
          <w:szCs w:val="32"/>
        </w:rPr>
      </w:pPr>
      <w:r>
        <w:rPr>
          <w:rFonts w:hint="eastAsia" w:ascii="仿宋_GB2312" w:hAnsi="仿宋" w:eastAsia="仿宋_GB2312"/>
          <w:sz w:val="32"/>
          <w:szCs w:val="32"/>
        </w:rPr>
        <w:object>
          <v:shape id="_x0000_i1040" o:spt="75" type="#_x0000_t75" style="height:423.75pt;width:440.25pt;" o:ole="t" filled="f" o:preferrelative="t" stroked="f" coordsize="21600,21600">
            <v:path/>
            <v:fill on="f" focussize="0,0"/>
            <v:stroke on="f"/>
            <v:imagedata r:id="rId39" o:title=""/>
            <o:lock v:ext="edit" aspectratio="f"/>
            <w10:wrap type="none"/>
            <w10:anchorlock/>
          </v:shape>
          <o:OLEObject Type="Embed" ProgID="Visio.Drawing.15" ShapeID="_x0000_i1040" DrawAspect="Content" ObjectID="_1468075740" r:id="rId3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14:paraId="5ACD191E">
      <w:pPr>
        <w:rPr>
          <w:rFonts w:hint="eastAsia" w:ascii="仿宋_GB2312" w:hAnsi="仿宋" w:eastAsia="仿宋_GB2312"/>
          <w:sz w:val="32"/>
          <w:szCs w:val="32"/>
        </w:rPr>
      </w:pPr>
    </w:p>
    <w:p w14:paraId="12BD305B">
      <w:pPr>
        <w:jc w:val="center"/>
        <w:rPr>
          <w:rFonts w:hint="eastAsia" w:ascii="仿宋_GB2312" w:hAnsi="仿宋" w:eastAsia="仿宋_GB2312"/>
          <w:sz w:val="32"/>
          <w:szCs w:val="32"/>
        </w:rPr>
      </w:pPr>
      <w:r>
        <w:rPr>
          <w:rFonts w:hint="eastAsia" w:ascii="仿宋_GB2312" w:eastAsia="仿宋_GB2312"/>
          <w:sz w:val="32"/>
          <w:szCs w:val="32"/>
        </w:rPr>
        <w:object>
          <v:shape id="_x0000_i1041" o:spt="75" type="#_x0000_t75" style="height:317.85pt;width:305.55pt;" o:ole="t" filled="f" o:preferrelative="t" stroked="f" coordsize="21600,21600">
            <v:path/>
            <v:fill on="f" focussize="0,0"/>
            <v:stroke on="f"/>
            <v:imagedata r:id="rId41" o:title=""/>
            <o:lock v:ext="edit" aspectratio="t"/>
            <w10:wrap type="none"/>
            <w10:anchorlock/>
          </v:shape>
          <o:OLEObject Type="Embed" ProgID="Visio.Drawing.15" ShapeID="_x0000_i1041" DrawAspect="Content" ObjectID="_1468075741" r:id="rId40">
            <o:LockedField>false</o:LockedField>
          </o:OLEObject>
        </w:object>
      </w:r>
    </w:p>
    <w:p w14:paraId="661D31B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14:paraId="6C088F4C">
      <w:pPr>
        <w:rPr>
          <w:rFonts w:hint="eastAsia" w:ascii="仿宋_GB2312" w:hAnsi="仿宋" w:eastAsia="仿宋_GB2312"/>
          <w:sz w:val="32"/>
          <w:szCs w:val="32"/>
        </w:rPr>
      </w:pPr>
    </w:p>
    <w:p w14:paraId="04F7A790">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7.05pt;width:395.3pt;" o:ole="t" filled="f" o:preferrelative="t" stroked="f" coordsize="21600,21600">
            <v:path/>
            <v:fill on="f" focussize="0,0"/>
            <v:stroke on="f"/>
            <v:imagedata r:id="rId43" o:title=""/>
            <o:lock v:ext="edit" aspectratio="t"/>
            <w10:wrap type="none"/>
            <w10:anchorlock/>
          </v:shape>
          <o:OLEObject Type="Embed" ProgID="Visio.Drawing.15" ShapeID="_x0000_i1042" DrawAspect="Content" ObjectID="_1468075742" r:id="rId42">
            <o:LockedField>false</o:LockedField>
          </o:OLEObject>
        </w:object>
      </w:r>
    </w:p>
    <w:p w14:paraId="14C871C8">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14:paraId="099B36C0">
      <w:pPr>
        <w:jc w:val="center"/>
        <w:rPr>
          <w:rFonts w:hint="eastAsia" w:ascii="仿宋_GB2312" w:eastAsia="仿宋_GB2312"/>
          <w:sz w:val="32"/>
          <w:szCs w:val="32"/>
        </w:rPr>
      </w:pPr>
    </w:p>
    <w:p w14:paraId="6B34F3BB">
      <w:pPr>
        <w:jc w:val="center"/>
        <w:rPr>
          <w:rFonts w:hint="eastAsia" w:ascii="仿宋_GB2312" w:hAnsi="仿宋" w:eastAsia="仿宋_GB2312"/>
          <w:sz w:val="32"/>
          <w:szCs w:val="32"/>
        </w:rPr>
      </w:pPr>
      <w:r>
        <w:rPr>
          <w:rFonts w:hint="eastAsia" w:ascii="仿宋_GB2312" w:eastAsia="仿宋_GB2312"/>
          <w:sz w:val="32"/>
          <w:szCs w:val="32"/>
        </w:rPr>
        <w:object>
          <v:shape id="_x0000_i1043" o:spt="75" type="#_x0000_t75" style="height:254.2pt;width:207.6pt;" o:ole="t" filled="f" o:preferrelative="t" stroked="f" coordsize="21600,21600">
            <v:path/>
            <v:fill on="f" focussize="0,0"/>
            <v:stroke on="f"/>
            <v:imagedata r:id="rId45" o:title=""/>
            <o:lock v:ext="edit" aspectratio="t"/>
            <w10:wrap type="none"/>
            <w10:anchorlock/>
          </v:shape>
          <o:OLEObject Type="Embed" ProgID="Visio.Drawing.15" ShapeID="_x0000_i1043" DrawAspect="Content" ObjectID="_1468075743" r:id="rId44">
            <o:LockedField>false</o:LockedField>
          </o:OLEObject>
        </w:object>
      </w:r>
    </w:p>
    <w:p w14:paraId="42101E06">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14:paraId="138B194B">
      <w:pPr>
        <w:rPr>
          <w:rFonts w:hint="eastAsia" w:ascii="仿宋_GB2312" w:hAnsi="仿宋" w:eastAsia="仿宋_GB2312"/>
          <w:sz w:val="32"/>
          <w:szCs w:val="32"/>
        </w:rPr>
      </w:pPr>
    </w:p>
    <w:p w14:paraId="199809A4">
      <w:pPr>
        <w:rPr>
          <w:rFonts w:hint="eastAsia" w:ascii="仿宋_GB2312" w:hAnsi="仿宋" w:eastAsia="仿宋_GB2312"/>
          <w:sz w:val="32"/>
          <w:szCs w:val="32"/>
        </w:rPr>
      </w:pPr>
      <w:r>
        <w:rPr>
          <w:rFonts w:hint="eastAsia" w:ascii="仿宋_GB2312" w:eastAsia="仿宋_GB2312"/>
          <w:sz w:val="32"/>
          <w:szCs w:val="32"/>
        </w:rPr>
        <w:object>
          <v:shape id="_x0000_i1044" o:spt="75" type="#_x0000_t75" style="height:357.05pt;width:395.3pt;" o:ole="t" filled="f" o:preferrelative="t" stroked="f" coordsize="21600,21600">
            <v:path/>
            <v:fill on="f" focussize="0,0"/>
            <v:stroke on="f"/>
            <v:imagedata r:id="rId47" o:title=""/>
            <o:lock v:ext="edit" aspectratio="t"/>
            <w10:wrap type="none"/>
            <w10:anchorlock/>
          </v:shape>
          <o:OLEObject Type="Embed" ProgID="Visio.Drawing.15" ShapeID="_x0000_i1044" DrawAspect="Content" ObjectID="_1468075744" r:id="rId4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14:paraId="513258FC">
      <w:pPr>
        <w:rPr>
          <w:rFonts w:hint="eastAsia" w:ascii="仿宋_GB2312" w:hAnsi="仿宋" w:eastAsia="仿宋_GB2312"/>
          <w:sz w:val="32"/>
          <w:szCs w:val="32"/>
        </w:rPr>
      </w:pPr>
    </w:p>
    <w:p w14:paraId="7A925DD5">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339.3pt;width:415pt;" o:ole="t" filled="f" o:preferrelative="t" stroked="f" coordsize="21600,21600">
            <v:path/>
            <v:fill on="f" focussize="0,0"/>
            <v:stroke on="f"/>
            <v:imagedata r:id="rId49" o:title=""/>
            <o:lock v:ext="edit" aspectratio="f"/>
            <w10:wrap type="none"/>
            <w10:anchorlock/>
          </v:shape>
          <o:OLEObject Type="Embed" ProgID="Visio.Drawing.15" ShapeID="_x0000_i1045" DrawAspect="Content" ObjectID="_1468075745" r:id="rId4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14:paraId="5BAF3145">
      <w:pPr>
        <w:rPr>
          <w:rFonts w:hint="eastAsia" w:ascii="仿宋_GB2312" w:hAnsi="仿宋" w:eastAsia="仿宋_GB2312"/>
          <w:sz w:val="32"/>
          <w:szCs w:val="32"/>
        </w:rPr>
      </w:pPr>
    </w:p>
    <w:p w14:paraId="1220A3B9">
      <w:pP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57pt;width:395.25pt;" o:ole="t" filled="f" o:preferrelative="t" stroked="f" coordsize="21600,21600">
            <v:path/>
            <v:fill on="f" focussize="0,0"/>
            <v:stroke on="f"/>
            <v:imagedata r:id="rId51" o:title=""/>
            <o:lock v:ext="edit" aspectratio="t"/>
            <w10:wrap type="none"/>
            <w10:anchorlock/>
          </v:shape>
          <o:OLEObject Type="Embed" ProgID="Visio.Drawing.15" ShapeID="_x0000_i1046" DrawAspect="Content" ObjectID="_1468075746" r:id="rId5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14:paraId="185E4823">
      <w:pPr>
        <w:rPr>
          <w:rFonts w:hint="eastAsia" w:ascii="仿宋_GB2312" w:hAnsi="仿宋" w:eastAsia="仿宋_GB2312"/>
          <w:sz w:val="32"/>
          <w:szCs w:val="32"/>
        </w:rPr>
      </w:pPr>
    </w:p>
    <w:p w14:paraId="779A9660">
      <w:pPr>
        <w:jc w:val="cente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254.2pt;width:207.6pt;" o:ole="t" filled="f" o:preferrelative="t" stroked="f" coordsize="21600,21600">
            <v:path/>
            <v:fill on="f" focussize="0,0"/>
            <v:stroke on="f"/>
            <v:imagedata r:id="rId53" o:title=""/>
            <o:lock v:ext="edit" aspectratio="t"/>
            <w10:wrap type="none"/>
            <w10:anchorlock/>
          </v:shape>
          <o:OLEObject Type="Embed" ProgID="Visio.Drawing.15" ShapeID="_x0000_i1047" DrawAspect="Content" ObjectID="_1468075747" r:id="rId52">
            <o:LockedField>false</o:LockedField>
          </o:OLEObject>
        </w:object>
      </w:r>
    </w:p>
    <w:p w14:paraId="236BF16D">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14:paraId="22933CF4">
      <w:pPr>
        <w:rPr>
          <w:rFonts w:hint="eastAsia" w:ascii="仿宋_GB2312" w:hAnsi="仿宋" w:eastAsia="仿宋_GB2312"/>
          <w:sz w:val="32"/>
          <w:szCs w:val="32"/>
        </w:rPr>
      </w:pPr>
    </w:p>
    <w:p w14:paraId="4F910809">
      <w:pP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357.05pt;width:395.3pt;" o:ole="t" filled="f" o:preferrelative="t" stroked="f" coordsize="21600,21600">
            <v:path/>
            <v:fill on="f" focussize="0,0"/>
            <v:stroke on="f"/>
            <v:imagedata r:id="rId55" o:title=""/>
            <o:lock v:ext="edit" aspectratio="t"/>
            <w10:wrap type="none"/>
            <w10:anchorlock/>
          </v:shape>
          <o:OLEObject Type="Embed" ProgID="Visio.Drawing.15" ShapeID="_x0000_i1048" DrawAspect="Content" ObjectID="_1468075748" r:id="rId54">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14:paraId="7D89A4FE">
      <w:pPr>
        <w:rPr>
          <w:rFonts w:hint="eastAsia" w:ascii="仿宋_GB2312" w:hAnsi="仿宋" w:eastAsia="仿宋_GB2312"/>
          <w:sz w:val="32"/>
          <w:szCs w:val="32"/>
          <w:highlight w:val="yellow"/>
        </w:rPr>
      </w:pPr>
    </w:p>
    <w:p w14:paraId="2331379B">
      <w:pPr>
        <w:rPr>
          <w:rFonts w:hint="eastAsia" w:ascii="仿宋_GB2312" w:hAnsi="仿宋" w:eastAsia="仿宋_GB2312"/>
          <w:sz w:val="32"/>
          <w:szCs w:val="32"/>
        </w:rPr>
      </w:pPr>
    </w:p>
    <w:p w14:paraId="2C96B4AE">
      <w:pPr>
        <w:jc w:val="cente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253.3pt;width:335.1pt;" o:ole="t" filled="f" o:preferrelative="t" stroked="f" coordsize="21600,21600">
            <v:path/>
            <v:fill on="f" focussize="0,0"/>
            <v:stroke on="f"/>
            <v:imagedata r:id="rId57" o:title=""/>
            <o:lock v:ext="edit" aspectratio="t"/>
            <w10:wrap type="none"/>
            <w10:anchorlock/>
          </v:shape>
          <o:OLEObject Type="Embed" ProgID="Visio.Drawing.15" ShapeID="_x0000_i1049" DrawAspect="Content" ObjectID="_1468075749" r:id="rId56">
            <o:LockedField>false</o:LockedField>
          </o:OLEObject>
        </w:object>
      </w:r>
    </w:p>
    <w:p w14:paraId="46F7E338">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14:paraId="5C0BAB46">
      <w:pPr>
        <w:rPr>
          <w:rFonts w:hint="eastAsia" w:ascii="仿宋_GB2312" w:hAnsi="仿宋" w:eastAsia="仿宋_GB2312"/>
          <w:sz w:val="32"/>
          <w:szCs w:val="32"/>
        </w:rPr>
      </w:pPr>
    </w:p>
    <w:p w14:paraId="10A5407F">
      <w:pP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357.05pt;width:395.3pt;" o:ole="t" filled="f" o:preferrelative="t" stroked="f" coordsize="21600,21600">
            <v:path/>
            <v:fill on="f" focussize="0,0"/>
            <v:stroke on="f"/>
            <v:imagedata r:id="rId59" o:title=""/>
            <o:lock v:ext="edit" aspectratio="t"/>
            <w10:wrap type="none"/>
            <w10:anchorlock/>
          </v:shape>
          <o:OLEObject Type="Embed" ProgID="Visio.Drawing.15" ShapeID="_x0000_i1050" DrawAspect="Content" ObjectID="_1468075750" r:id="rId58">
            <o:LockedField>false</o:LockedField>
          </o:OLEObject>
        </w:object>
      </w:r>
    </w:p>
    <w:p w14:paraId="24AFBCE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14:paraId="44669F30">
      <w:pPr>
        <w:rPr>
          <w:rFonts w:hint="eastAsia" w:ascii="仿宋_GB2312" w:hAnsi="仿宋" w:eastAsia="仿宋_GB2312"/>
          <w:sz w:val="32"/>
          <w:szCs w:val="32"/>
          <w:highlight w:val="yellow"/>
        </w:rPr>
      </w:pPr>
    </w:p>
    <w:p w14:paraId="63100AEE">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73.7pt;width:456.25pt;" o:ole="t" filled="f" o:preferrelative="t" stroked="f" coordsize="21600,21600">
            <v:path/>
            <v:fill on="f" focussize="0,0"/>
            <v:stroke on="f"/>
            <v:imagedata r:id="rId61" o:title=""/>
            <o:lock v:ext="edit" aspectratio="t"/>
            <w10:wrap type="none"/>
            <w10:anchorlock/>
          </v:shape>
          <o:OLEObject Type="Embed" ProgID="Visio.Drawing.15" ShapeID="_x0000_i1051" DrawAspect="Content" ObjectID="_1468075751" r:id="rId60">
            <o:LockedField>false</o:LockedField>
          </o:OLEObject>
        </w:object>
      </w:r>
    </w:p>
    <w:p w14:paraId="4CABDEAC">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14:paraId="77C68AE0">
      <w:pPr>
        <w:rPr>
          <w:rFonts w:hint="eastAsia" w:ascii="仿宋_GB2312" w:hAnsi="仿宋" w:eastAsia="仿宋_GB2312"/>
          <w:sz w:val="32"/>
          <w:szCs w:val="32"/>
        </w:rPr>
      </w:pPr>
    </w:p>
    <w:p w14:paraId="5EEC80CD">
      <w:pP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356.35pt;width:395.3pt;" o:ole="t" filled="f" o:preferrelative="t" stroked="f" coordsize="21600,21600">
            <v:path/>
            <v:fill on="f" focussize="0,0"/>
            <v:stroke on="f"/>
            <v:imagedata r:id="rId63" o:title=""/>
            <o:lock v:ext="edit" aspectratio="t"/>
            <w10:wrap type="none"/>
            <w10:anchorlock/>
          </v:shape>
          <o:OLEObject Type="Embed" ProgID="Visio.Drawing.15" ShapeID="_x0000_i1052" DrawAspect="Content" ObjectID="_1468075752" r:id="rId62">
            <o:LockedField>false</o:LockedField>
          </o:OLEObject>
        </w:object>
      </w:r>
    </w:p>
    <w:p w14:paraId="7C018C03">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14:paraId="76DC33DA">
      <w:pPr>
        <w:jc w:val="center"/>
        <w:rPr>
          <w:rFonts w:hint="eastAsia" w:ascii="仿宋_GB2312" w:hAnsi="仿宋" w:eastAsia="仿宋_GB2312"/>
          <w:sz w:val="32"/>
          <w:szCs w:val="32"/>
        </w:rPr>
      </w:pPr>
    </w:p>
    <w:p w14:paraId="3C8A1598">
      <w:pPr>
        <w:jc w:val="center"/>
        <w:rPr>
          <w:rFonts w:hint="eastAsia" w:ascii="仿宋_GB2312" w:eastAsia="仿宋_GB2312"/>
          <w:sz w:val="32"/>
          <w:szCs w:val="32"/>
        </w:rPr>
      </w:pPr>
      <w:r>
        <w:rPr>
          <w:rFonts w:hint="eastAsia" w:ascii="仿宋_GB2312" w:eastAsia="仿宋_GB2312"/>
          <w:sz w:val="32"/>
          <w:szCs w:val="32"/>
        </w:rPr>
        <w:object>
          <v:shape id="_x0000_i1053" o:spt="75" type="#_x0000_t75" style="height:254.2pt;width:207.6pt;" o:ole="t" filled="f" o:preferrelative="t" stroked="f" coordsize="21600,21600">
            <v:path/>
            <v:fill on="f" focussize="0,0"/>
            <v:stroke on="f"/>
            <v:imagedata r:id="rId65" o:title=""/>
            <o:lock v:ext="edit" aspectratio="t"/>
            <w10:wrap type="none"/>
            <w10:anchorlock/>
          </v:shape>
          <o:OLEObject Type="Embed" ProgID="Visio.Drawing.15" ShapeID="_x0000_i1053" DrawAspect="Content" ObjectID="_1468075753" r:id="rId64">
            <o:LockedField>false</o:LockedField>
          </o:OLEObject>
        </w:object>
      </w:r>
    </w:p>
    <w:p w14:paraId="1C705FF1">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14:paraId="21BD6FAE">
      <w:pPr>
        <w:rPr>
          <w:rFonts w:hint="eastAsia" w:ascii="仿宋_GB2312" w:hAnsi="仿宋" w:eastAsia="仿宋_GB2312"/>
          <w:sz w:val="32"/>
          <w:szCs w:val="32"/>
        </w:rPr>
      </w:pPr>
    </w:p>
    <w:p w14:paraId="65792094">
      <w:pP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356.35pt;width:395.3pt;" o:ole="t" filled="f" o:preferrelative="t" stroked="f" coordsize="21600,21600">
            <v:path/>
            <v:fill on="f" focussize="0,0"/>
            <v:stroke on="f"/>
            <v:imagedata r:id="rId67" o:title=""/>
            <o:lock v:ext="edit" aspectratio="t"/>
            <w10:wrap type="none"/>
            <w10:anchorlock/>
          </v:shape>
          <o:OLEObject Type="Embed" ProgID="Visio.Drawing.15" ShapeID="_x0000_i1054" DrawAspect="Content" ObjectID="_1468075754" r:id="rId6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14:paraId="77E5389B">
      <w:pPr>
        <w:rPr>
          <w:rFonts w:hint="eastAsia" w:ascii="仿宋_GB2312" w:hAnsi="仿宋" w:eastAsia="仿宋_GB2312"/>
          <w:sz w:val="32"/>
          <w:szCs w:val="32"/>
        </w:rPr>
      </w:pPr>
    </w:p>
    <w:p w14:paraId="037C2A2C">
      <w:pPr>
        <w:jc w:val="center"/>
        <w:rPr>
          <w:rFonts w:hint="eastAsia" w:ascii="仿宋_GB2312" w:eastAsia="仿宋_GB2312"/>
          <w:sz w:val="32"/>
          <w:szCs w:val="32"/>
        </w:rPr>
      </w:pPr>
      <w:r>
        <w:rPr>
          <w:rFonts w:hint="eastAsia" w:ascii="仿宋_GB2312" w:eastAsia="仿宋_GB2312"/>
          <w:sz w:val="32"/>
          <w:szCs w:val="32"/>
        </w:rPr>
        <w:object>
          <v:shape id="_x0000_i1055" o:spt="75" type="#_x0000_t75" style="height:254.2pt;width:207.6pt;" o:ole="t" filled="f" o:preferrelative="t" stroked="f" coordsize="21600,21600">
            <v:path/>
            <v:fill on="f" focussize="0,0"/>
            <v:stroke on="f"/>
            <v:imagedata r:id="rId69" o:title=""/>
            <o:lock v:ext="edit" aspectratio="t"/>
            <w10:wrap type="none"/>
            <w10:anchorlock/>
          </v:shape>
          <o:OLEObject Type="Embed" ProgID="Visio.Drawing.15" ShapeID="_x0000_i1055" DrawAspect="Content" ObjectID="_1468075755" r:id="rId68">
            <o:LockedField>false</o:LockedField>
          </o:OLEObject>
        </w:object>
      </w:r>
    </w:p>
    <w:p w14:paraId="5197A4FD">
      <w:pPr>
        <w:rPr>
          <w:rFonts w:hint="eastAsia" w:ascii="仿宋_GB2312" w:hAnsi="仿宋" w:eastAsia="仿宋_GB2312"/>
          <w:sz w:val="32"/>
          <w:szCs w:val="32"/>
        </w:rPr>
      </w:pPr>
    </w:p>
    <w:p w14:paraId="789F973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14:paraId="2BC41D3F">
      <w:pPr>
        <w:rPr>
          <w:rFonts w:hint="eastAsia" w:ascii="仿宋_GB2312" w:hAnsi="仿宋" w:eastAsia="仿宋_GB2312"/>
          <w:sz w:val="32"/>
          <w:szCs w:val="32"/>
        </w:rPr>
      </w:pPr>
    </w:p>
    <w:p w14:paraId="2C91404C">
      <w:pP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356.35pt;width:395.3pt;" o:ole="t" filled="f" o:preferrelative="t" stroked="f" coordsize="21600,21600">
            <v:path/>
            <v:fill on="f" focussize="0,0"/>
            <v:stroke on="f"/>
            <v:imagedata r:id="rId71" o:title=""/>
            <o:lock v:ext="edit" aspectratio="t"/>
            <w10:wrap type="none"/>
            <w10:anchorlock/>
          </v:shape>
          <o:OLEObject Type="Embed" ProgID="Visio.Drawing.15" ShapeID="_x0000_i1056" DrawAspect="Content" ObjectID="_1468075756" r:id="rId70">
            <o:LockedField>false</o:LockedField>
          </o:OLEObject>
        </w:object>
      </w:r>
    </w:p>
    <w:p w14:paraId="4369DECD">
      <w:pPr>
        <w:rPr>
          <w:rFonts w:hint="eastAsia" w:ascii="仿宋_GB2312" w:hAnsi="仿宋" w:eastAsia="仿宋_GB2312"/>
          <w:sz w:val="32"/>
          <w:szCs w:val="32"/>
        </w:rPr>
      </w:pPr>
    </w:p>
    <w:p w14:paraId="7684768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14:paraId="131FBDF5">
      <w:pPr>
        <w:rPr>
          <w:rFonts w:hint="eastAsia" w:ascii="仿宋_GB2312" w:hAnsi="仿宋" w:eastAsia="仿宋_GB2312"/>
          <w:sz w:val="32"/>
          <w:szCs w:val="32"/>
        </w:rPr>
      </w:pPr>
    </w:p>
    <w:p w14:paraId="1C38D889">
      <w:pPr>
        <w:jc w:val="cente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254.55pt;width:208.15pt;" o:ole="t" filled="f" o:preferrelative="t" stroked="f" coordsize="21600,21600">
            <v:path/>
            <v:fill on="f" focussize="0,0"/>
            <v:stroke on="f"/>
            <v:imagedata r:id="rId25" o:title=""/>
            <o:lock v:ext="edit" aspectratio="t"/>
            <w10:wrap type="none"/>
            <w10:anchorlock/>
          </v:shape>
          <o:OLEObject Type="Embed" ProgID="Visio.Drawing.15" ShapeID="_x0000_i1057" DrawAspect="Content" ObjectID="_1468075757" r:id="rId72">
            <o:LockedField>false</o:LockedField>
          </o:OLEObject>
        </w:object>
      </w:r>
    </w:p>
    <w:p w14:paraId="1CCA8D3A">
      <w:pPr>
        <w:rPr>
          <w:rFonts w:hint="eastAsia" w:ascii="仿宋_GB2312" w:hAnsi="仿宋" w:eastAsia="仿宋_GB2312"/>
          <w:sz w:val="32"/>
          <w:szCs w:val="32"/>
        </w:rPr>
      </w:pPr>
    </w:p>
    <w:p w14:paraId="06EF136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14:paraId="2D6EE594">
      <w:pPr>
        <w:rPr>
          <w:rFonts w:hint="eastAsia" w:ascii="仿宋_GB2312" w:hAnsi="仿宋" w:eastAsia="仿宋_GB2312"/>
          <w:sz w:val="32"/>
          <w:szCs w:val="32"/>
        </w:rPr>
      </w:pPr>
    </w:p>
    <w:p w14:paraId="52B6E3DF">
      <w:pPr>
        <w:rPr>
          <w:rFonts w:hint="eastAsia" w:ascii="仿宋_GB2312" w:hAnsi="仿宋" w:eastAsia="仿宋_GB2312"/>
          <w:sz w:val="32"/>
          <w:szCs w:val="32"/>
        </w:rPr>
      </w:pPr>
      <w:r>
        <w:rPr>
          <w:rFonts w:hint="eastAsia" w:ascii="仿宋_GB2312" w:eastAsia="仿宋_GB2312"/>
          <w:sz w:val="32"/>
          <w:szCs w:val="32"/>
        </w:rPr>
        <w:object>
          <v:shape id="_x0000_i1058" o:spt="75" type="#_x0000_t75" style="height:357.75pt;width:395.75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14:paraId="7E047B8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14:paraId="7AD9C97C">
      <w:pPr>
        <w:rPr>
          <w:rFonts w:hint="eastAsia" w:ascii="仿宋_GB2312" w:hAnsi="仿宋" w:eastAsia="仿宋_GB2312"/>
          <w:sz w:val="32"/>
          <w:szCs w:val="32"/>
        </w:rPr>
      </w:pPr>
    </w:p>
    <w:p w14:paraId="47E27BAF">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7.75pt;width:395.75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14:paraId="4D8BC0B3">
      <w:pPr>
        <w:rPr>
          <w:rFonts w:hint="eastAsia" w:ascii="仿宋_GB2312" w:hAnsi="仿宋" w:eastAsia="仿宋_GB2312"/>
          <w:sz w:val="32"/>
          <w:szCs w:val="32"/>
        </w:rPr>
      </w:pPr>
    </w:p>
    <w:p w14:paraId="5593791D">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14:paraId="500D7245">
      <w:pPr>
        <w:rPr>
          <w:rFonts w:hint="eastAsia" w:ascii="仿宋_GB2312" w:hAnsi="仿宋" w:eastAsia="仿宋_GB2312"/>
          <w:sz w:val="32"/>
          <w:szCs w:val="32"/>
        </w:rPr>
      </w:pPr>
    </w:p>
    <w:p w14:paraId="412B298A">
      <w:pPr>
        <w:jc w:val="center"/>
        <w:rPr>
          <w:rFonts w:hint="eastAsia" w:ascii="仿宋_GB2312" w:hAnsi="仿宋" w:eastAsia="仿宋_GB2312"/>
          <w:sz w:val="32"/>
          <w:szCs w:val="32"/>
        </w:rPr>
      </w:pPr>
      <w:r>
        <w:rPr>
          <w:rFonts w:hint="eastAsia" w:ascii="仿宋_GB2312" w:eastAsia="仿宋_GB2312"/>
          <w:sz w:val="32"/>
          <w:szCs w:val="32"/>
        </w:rPr>
        <w:object>
          <v:shape id="_x0000_i1060" o:spt="75" type="#_x0000_t75" style="height:254.55pt;width:208.15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14:paraId="24A92DC3">
      <w:pPr>
        <w:rPr>
          <w:rFonts w:hint="eastAsia" w:ascii="仿宋_GB2312" w:hAnsi="仿宋" w:eastAsia="仿宋_GB2312"/>
          <w:sz w:val="32"/>
          <w:szCs w:val="32"/>
        </w:rPr>
      </w:pPr>
    </w:p>
    <w:p w14:paraId="0EAA8A66">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14:paraId="36E61429">
      <w:pPr>
        <w:rPr>
          <w:rFonts w:hint="eastAsia" w:ascii="仿宋_GB2312" w:hAnsi="仿宋" w:eastAsia="仿宋_GB2312"/>
          <w:sz w:val="32"/>
          <w:szCs w:val="32"/>
        </w:rPr>
      </w:pPr>
    </w:p>
    <w:p w14:paraId="470B736D">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1" o:spt="75" type="#_x0000_t75" style="height:226.5pt;width:156pt;" o:ole="t" filled="f" o:preferrelative="t" stroked="f" coordsize="21600,21600">
            <v:path/>
            <v:fill on="f" focussize="0,0"/>
            <v:stroke on="f"/>
            <v:imagedata r:id="rId80" o:title=""/>
            <o:lock v:ext="edit" aspectratio="f"/>
            <w10:wrap type="none"/>
            <w10:anchorlock/>
          </v:shape>
          <o:OLEObject Type="Embed" ProgID="Visio.Drawing.15" ShapeID="_x0000_i1061" DrawAspect="Content" ObjectID="_1468075761" r:id="rId79">
            <o:LockedField>false</o:LockedField>
          </o:OLEObject>
        </w:object>
      </w:r>
    </w:p>
    <w:p w14:paraId="3CDF4C63">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14:paraId="14FE1EF0">
      <w:pPr>
        <w:rPr>
          <w:rFonts w:hint="eastAsia" w:ascii="仿宋_GB2312" w:hAnsi="仿宋" w:eastAsia="仿宋_GB2312"/>
          <w:sz w:val="32"/>
          <w:szCs w:val="32"/>
        </w:rPr>
      </w:pPr>
    </w:p>
    <w:p w14:paraId="0911B4C6">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90.25pt;width:279.05pt;" o:ole="t" filled="f" o:preferrelative="t" stroked="f" coordsize="21600,21600">
            <v:path/>
            <v:fill on="f" focussize="0,0"/>
            <v:stroke on="f"/>
            <v:imagedata r:id="rId82" o:title=""/>
            <o:lock v:ext="edit" aspectratio="t"/>
            <w10:wrap type="none"/>
            <w10:anchorlock/>
          </v:shape>
          <o:OLEObject Type="Embed" ProgID="Visio.Drawing.15" ShapeID="_x0000_i1062" DrawAspect="Content" ObjectID="_1468075762" r:id="rId81">
            <o:LockedField>false</o:LockedField>
          </o:OLEObject>
        </w:object>
      </w:r>
    </w:p>
    <w:p w14:paraId="01AEF3B3">
      <w:pPr>
        <w:jc w:val="both"/>
        <w:rPr>
          <w:rFonts w:hint="eastAsia" w:ascii="仿宋_GB2312" w:eastAsia="仿宋_GB2312"/>
          <w:sz w:val="32"/>
          <w:szCs w:val="32"/>
        </w:rPr>
      </w:pPr>
    </w:p>
    <w:p w14:paraId="5B554BE8">
      <w:pPr>
        <w:jc w:val="both"/>
        <w:rPr>
          <w:rFonts w:hint="eastAsia" w:ascii="仿宋_GB2312" w:hAnsi="宋体" w:eastAsia="仿宋_GB2312" w:cs="宋体"/>
          <w:sz w:val="32"/>
          <w:szCs w:val="32"/>
        </w:rPr>
      </w:pPr>
    </w:p>
    <w:p w14:paraId="24BBCAD9">
      <w:pPr>
        <w:tabs>
          <w:tab w:val="left" w:pos="1879"/>
        </w:tabs>
        <w:spacing w:line="360" w:lineRule="auto"/>
        <w:rPr>
          <w:rFonts w:hint="eastAsia" w:ascii="仿宋_GB2312" w:eastAsia="仿宋_GB2312"/>
          <w:color w:val="FF0000"/>
          <w:sz w:val="32"/>
          <w:szCs w:val="32"/>
        </w:rPr>
      </w:pPr>
    </w:p>
    <w:p w14:paraId="7A5CBF3B">
      <w:pPr>
        <w:jc w:val="both"/>
        <w:rPr>
          <w:rFonts w:hint="eastAsia" w:ascii="仿宋_GB2312" w:eastAsia="仿宋_GB2312"/>
          <w:sz w:val="32"/>
          <w:szCs w:val="32"/>
        </w:rPr>
      </w:pPr>
    </w:p>
    <w:p w14:paraId="0348BB6F">
      <w:pPr>
        <w:rPr>
          <w:rFonts w:hint="eastAsia" w:ascii="仿宋_GB2312" w:hAnsi="仿宋" w:eastAsia="仿宋_GB2312"/>
          <w:sz w:val="32"/>
          <w:szCs w:val="32"/>
        </w:rPr>
      </w:pPr>
    </w:p>
    <w:p w14:paraId="539ECD2C">
      <w:pPr>
        <w:rPr>
          <w:rFonts w:hint="eastAsia" w:ascii="仿宋_GB2312" w:hAnsi="仿宋" w:eastAsia="仿宋_GB2312"/>
          <w:sz w:val="32"/>
          <w:szCs w:val="32"/>
        </w:rPr>
      </w:pPr>
    </w:p>
    <w:p w14:paraId="4E9B9FD9">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6</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多缴税款退（抵）</w:t>
      </w:r>
    </w:p>
    <w:p w14:paraId="2B4DAD21">
      <w:pPr>
        <w:rPr>
          <w:rFonts w:hint="eastAsia" w:ascii="仿宋_GB2312" w:eastAsia="仿宋_GB2312"/>
          <w:sz w:val="32"/>
          <w:szCs w:val="32"/>
        </w:rPr>
      </w:pPr>
    </w:p>
    <w:p w14:paraId="1F826367">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3" o:spt="75" type="#_x0000_t75" style="height:347.7pt;width:414.85pt;" o:ole="t" filled="f" o:preferrelative="t" stroked="f" coordsize="21600,21600">
            <v:path/>
            <v:fill on="f" focussize="0,0"/>
            <v:stroke on="f"/>
            <v:imagedata r:id="rId84" o:title=""/>
            <o:lock v:ext="edit" aspectratio="f"/>
            <w10:wrap type="none"/>
            <w10:anchorlock/>
          </v:shape>
          <o:OLEObject Type="Embed" ProgID="Visio.Drawing.15" ShapeID="_x0000_i1063" DrawAspect="Content" ObjectID="_1468075763" r:id="rId83">
            <o:LockedField>false</o:LockedField>
          </o:OLEObject>
        </w:object>
      </w:r>
    </w:p>
    <w:p w14:paraId="3D14ABF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14:paraId="18AEFAF0">
      <w:pPr>
        <w:rPr>
          <w:rFonts w:hint="eastAsia" w:ascii="仿宋_GB2312" w:hAnsi="仿宋" w:eastAsia="仿宋_GB2312"/>
          <w:sz w:val="32"/>
          <w:szCs w:val="32"/>
        </w:rPr>
      </w:pPr>
    </w:p>
    <w:p w14:paraId="0BDB2ADE">
      <w:pPr>
        <w:rPr>
          <w:rFonts w:hint="eastAsia" w:ascii="仿宋_GB2312" w:eastAsia="仿宋_GB2312"/>
          <w:sz w:val="32"/>
          <w:szCs w:val="32"/>
        </w:rPr>
      </w:pPr>
      <w:r>
        <w:rPr>
          <w:rFonts w:hint="eastAsia" w:ascii="仿宋_GB2312" w:eastAsia="仿宋_GB2312"/>
          <w:sz w:val="32"/>
          <w:szCs w:val="32"/>
        </w:rPr>
        <w:object>
          <v:shape id="_x0000_i1064" o:spt="75" type="#_x0000_t75" style="height:289.9pt;width:414.5pt;" o:ole="t" filled="f" o:preferrelative="t" stroked="f" coordsize="21600,21600">
            <v:path/>
            <v:fill on="f" focussize="0,0"/>
            <v:stroke on="f"/>
            <v:imagedata r:id="rId86" o:title=""/>
            <o:lock v:ext="edit" aspectratio="f"/>
            <w10:wrap type="none"/>
            <w10:anchorlock/>
          </v:shape>
          <o:OLEObject Type="Embed" ProgID="Visio.Drawing.15" ShapeID="_x0000_i1064" DrawAspect="Content" ObjectID="_1468075764" r:id="rId85">
            <o:LockedField>false</o:LockedField>
          </o:OLEObject>
        </w:object>
      </w:r>
    </w:p>
    <w:p w14:paraId="20261C7E">
      <w:pPr>
        <w:rPr>
          <w:rFonts w:hint="eastAsia" w:ascii="仿宋_GB2312" w:eastAsia="仿宋_GB2312"/>
          <w:sz w:val="32"/>
          <w:szCs w:val="32"/>
        </w:rPr>
      </w:pPr>
    </w:p>
    <w:p w14:paraId="255ABA72">
      <w:pPr>
        <w:rPr>
          <w:rFonts w:hint="eastAsia" w:ascii="仿宋_GB2312" w:eastAsia="仿宋_GB2312"/>
          <w:sz w:val="32"/>
          <w:szCs w:val="32"/>
        </w:rPr>
      </w:pPr>
    </w:p>
    <w:p w14:paraId="6ED48D0A">
      <w:pPr>
        <w:rPr>
          <w:rFonts w:hint="eastAsia" w:ascii="仿宋_GB2312" w:eastAsia="仿宋_GB2312"/>
          <w:sz w:val="32"/>
          <w:szCs w:val="32"/>
        </w:rPr>
      </w:pPr>
    </w:p>
    <w:p w14:paraId="6B03BDF5">
      <w:pPr>
        <w:rPr>
          <w:rFonts w:hint="eastAsia" w:ascii="仿宋_GB2312" w:eastAsia="仿宋_GB2312"/>
          <w:sz w:val="32"/>
          <w:szCs w:val="32"/>
        </w:rPr>
      </w:pPr>
    </w:p>
    <w:p w14:paraId="1B6DBD31">
      <w:pPr>
        <w:rPr>
          <w:rFonts w:hint="eastAsia" w:ascii="仿宋_GB2312" w:eastAsia="仿宋_GB2312"/>
          <w:sz w:val="32"/>
          <w:szCs w:val="32"/>
        </w:rPr>
      </w:pPr>
    </w:p>
    <w:p w14:paraId="62906C0F">
      <w:pPr>
        <w:rPr>
          <w:rFonts w:hint="eastAsia" w:ascii="仿宋_GB2312" w:eastAsia="仿宋_GB2312"/>
          <w:sz w:val="32"/>
          <w:szCs w:val="32"/>
        </w:rPr>
      </w:pPr>
    </w:p>
    <w:p w14:paraId="04B7CFF5">
      <w:pPr>
        <w:rPr>
          <w:rFonts w:hint="eastAsia" w:ascii="仿宋_GB2312" w:eastAsia="仿宋_GB2312"/>
          <w:sz w:val="32"/>
          <w:szCs w:val="32"/>
        </w:rPr>
      </w:pPr>
    </w:p>
    <w:p w14:paraId="56B612B4">
      <w:pPr>
        <w:rPr>
          <w:rFonts w:hint="eastAsia" w:ascii="仿宋_GB2312" w:eastAsia="仿宋_GB2312"/>
          <w:sz w:val="32"/>
          <w:szCs w:val="32"/>
        </w:rPr>
      </w:pPr>
    </w:p>
    <w:p w14:paraId="3B8555C0">
      <w:pPr>
        <w:rPr>
          <w:rFonts w:hint="eastAsia" w:ascii="仿宋_GB2312" w:eastAsia="仿宋_GB2312"/>
          <w:sz w:val="32"/>
          <w:szCs w:val="32"/>
        </w:rPr>
      </w:pPr>
    </w:p>
    <w:p w14:paraId="032F660E">
      <w:pPr>
        <w:rPr>
          <w:rFonts w:hint="eastAsia" w:ascii="仿宋_GB2312" w:eastAsia="仿宋_GB2312"/>
          <w:sz w:val="32"/>
          <w:szCs w:val="32"/>
        </w:rPr>
      </w:pPr>
    </w:p>
    <w:p w14:paraId="4E06479C">
      <w:pPr>
        <w:rPr>
          <w:rFonts w:hint="eastAsia" w:ascii="仿宋_GB2312" w:eastAsia="仿宋_GB2312"/>
          <w:sz w:val="32"/>
          <w:szCs w:val="32"/>
        </w:rPr>
      </w:pPr>
    </w:p>
    <w:p w14:paraId="53348BC3">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14:paraId="2DF8971A">
      <w:pPr>
        <w:rPr>
          <w:rFonts w:hint="eastAsia" w:ascii="仿宋_GB2312" w:hAnsi="仿宋" w:eastAsia="仿宋_GB2312"/>
          <w:sz w:val="32"/>
          <w:szCs w:val="32"/>
        </w:rPr>
      </w:pPr>
    </w:p>
    <w:p w14:paraId="7BE8F715">
      <w:pPr>
        <w:rPr>
          <w:rFonts w:hint="eastAsia" w:ascii="仿宋_GB2312" w:eastAsia="仿宋_GB2312"/>
          <w:sz w:val="32"/>
          <w:szCs w:val="32"/>
        </w:rPr>
      </w:pPr>
      <w:r>
        <w:rPr>
          <w:rFonts w:hint="eastAsia" w:ascii="仿宋_GB2312" w:eastAsia="仿宋_GB2312"/>
          <w:sz w:val="32"/>
          <w:szCs w:val="32"/>
        </w:rPr>
        <w:object>
          <v:shape id="_x0000_i1065" o:spt="75" type="#_x0000_t75" style="height:292.55pt;width:395.3pt;" o:ole="t" filled="f" o:preferrelative="t" stroked="f" coordsize="21600,21600">
            <v:path/>
            <v:fill on="f" focussize="0,0"/>
            <v:stroke on="f"/>
            <v:imagedata r:id="rId88" o:title=""/>
            <o:lock v:ext="edit" aspectratio="t"/>
            <w10:wrap type="none"/>
            <w10:anchorlock/>
          </v:shape>
          <o:OLEObject Type="Embed" ProgID="Visio.Drawing.15" ShapeID="_x0000_i1065" DrawAspect="Content" ObjectID="_1468075765" r:id="rId87">
            <o:LockedField>false</o:LockedField>
          </o:OLEObject>
        </w:object>
      </w:r>
    </w:p>
    <w:p w14:paraId="483ED3F1">
      <w:pPr>
        <w:rPr>
          <w:rFonts w:hint="eastAsia" w:ascii="仿宋_GB2312" w:eastAsia="仿宋_GB2312"/>
          <w:sz w:val="32"/>
          <w:szCs w:val="32"/>
        </w:rPr>
      </w:pPr>
    </w:p>
    <w:p w14:paraId="3F36C76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14:paraId="69895BD4">
      <w:pPr>
        <w:rPr>
          <w:rFonts w:hint="eastAsia" w:ascii="仿宋_GB2312" w:hAnsi="仿宋" w:eastAsia="仿宋_GB2312"/>
          <w:sz w:val="32"/>
          <w:szCs w:val="32"/>
        </w:rPr>
      </w:pPr>
    </w:p>
    <w:p w14:paraId="4367AAEE">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14:paraId="67B67097">
      <w:pPr>
        <w:rPr>
          <w:rFonts w:hint="eastAsia" w:ascii="仿宋_GB2312" w:hAnsi="仿宋" w:eastAsia="仿宋_GB2312"/>
          <w:sz w:val="32"/>
          <w:szCs w:val="32"/>
        </w:rPr>
      </w:pPr>
    </w:p>
    <w:p w14:paraId="595B6CDD">
      <w:pPr>
        <w:rPr>
          <w:rFonts w:hint="eastAsia" w:ascii="仿宋_GB2312" w:eastAsia="仿宋_GB2312"/>
          <w:sz w:val="32"/>
          <w:szCs w:val="32"/>
        </w:rPr>
      </w:pPr>
      <w:r>
        <w:rPr>
          <w:rFonts w:hint="eastAsia" w:ascii="仿宋_GB2312" w:eastAsia="仿宋_GB2312"/>
          <w:sz w:val="32"/>
          <w:szCs w:val="32"/>
        </w:rPr>
        <w:object>
          <v:shape id="_x0000_i1066" o:spt="75" type="#_x0000_t75" style="height:292.55pt;width:395.3pt;" o:ole="t" filled="f" o:preferrelative="t" stroked="f" coordsize="21600,21600">
            <v:path/>
            <v:fill on="f" focussize="0,0"/>
            <v:stroke on="f"/>
            <v:imagedata r:id="rId90" o:title=""/>
            <o:lock v:ext="edit" aspectratio="t"/>
            <w10:wrap type="none"/>
            <w10:anchorlock/>
          </v:shape>
          <o:OLEObject Type="Embed" ProgID="Visio.Drawing.15" ShapeID="_x0000_i1066" DrawAspect="Content" ObjectID="_1468075766" r:id="rId89">
            <o:LockedField>false</o:LockedField>
          </o:OLEObject>
        </w:object>
      </w:r>
    </w:p>
    <w:p w14:paraId="1F16F142">
      <w:pPr>
        <w:rPr>
          <w:rFonts w:hint="eastAsia" w:ascii="仿宋_GB2312" w:eastAsia="仿宋_GB2312"/>
          <w:sz w:val="32"/>
          <w:szCs w:val="32"/>
        </w:rPr>
      </w:pPr>
    </w:p>
    <w:p w14:paraId="52F1B7C3">
      <w:pPr>
        <w:rPr>
          <w:rFonts w:hint="eastAsia" w:ascii="仿宋_GB2312" w:hAnsi="仿宋" w:eastAsia="仿宋_GB2312"/>
          <w:sz w:val="32"/>
          <w:szCs w:val="32"/>
        </w:rPr>
      </w:pPr>
    </w:p>
    <w:p w14:paraId="68723D82">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762220FB">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14:paraId="4458B969">
      <w:pPr>
        <w:rPr>
          <w:rFonts w:hint="eastAsia" w:ascii="仿宋_GB2312" w:hAnsi="仿宋" w:eastAsia="仿宋_GB2312"/>
          <w:sz w:val="32"/>
          <w:szCs w:val="32"/>
          <w:lang w:val="en-US" w:eastAsia="zh-CN"/>
        </w:rPr>
      </w:pPr>
    </w:p>
    <w:p w14:paraId="20CEC6C1">
      <w:pPr>
        <w:rPr>
          <w:rFonts w:hint="eastAsia" w:ascii="仿宋_GB2312" w:hAnsi="仿宋" w:eastAsia="仿宋_GB2312"/>
          <w:sz w:val="32"/>
          <w:szCs w:val="32"/>
          <w:lang w:val="en-US" w:eastAsia="zh-CN"/>
        </w:rPr>
      </w:pPr>
    </w:p>
    <w:p w14:paraId="1A398D73">
      <w:pPr>
        <w:rPr>
          <w:rFonts w:hint="eastAsia" w:ascii="仿宋_GB2312" w:hAnsi="仿宋" w:eastAsia="仿宋_GB2312"/>
          <w:sz w:val="32"/>
          <w:szCs w:val="32"/>
          <w:lang w:val="en-US" w:eastAsia="zh-CN"/>
        </w:rPr>
      </w:pPr>
    </w:p>
    <w:p w14:paraId="095F197D">
      <w:pPr>
        <w:rPr>
          <w:rFonts w:hint="eastAsia" w:ascii="仿宋_GB2312" w:hAnsi="仿宋" w:eastAsia="仿宋_GB2312"/>
          <w:sz w:val="32"/>
          <w:szCs w:val="32"/>
          <w:lang w:val="en-US" w:eastAsia="zh-CN"/>
        </w:rPr>
      </w:pPr>
    </w:p>
    <w:p w14:paraId="5DB15CFD">
      <w:pPr>
        <w:rPr>
          <w:rFonts w:hint="eastAsia" w:ascii="仿宋_GB2312" w:hAnsi="仿宋" w:eastAsia="仿宋_GB2312"/>
          <w:sz w:val="32"/>
          <w:szCs w:val="32"/>
          <w:lang w:val="en-US" w:eastAsia="zh-CN"/>
        </w:rPr>
      </w:pPr>
    </w:p>
    <w:p w14:paraId="4E3AC2BD">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14:paraId="5CE2697E">
      <w:pPr>
        <w:rPr>
          <w:rFonts w:hint="eastAsia" w:ascii="仿宋_GB2312" w:hAnsi="仿宋" w:eastAsia="仿宋_GB2312"/>
          <w:sz w:val="32"/>
          <w:szCs w:val="32"/>
        </w:rPr>
      </w:pPr>
    </w:p>
    <w:p w14:paraId="23A14E0A">
      <w:pPr>
        <w:rPr>
          <w:rFonts w:hint="eastAsia" w:ascii="仿宋_GB2312" w:eastAsia="仿宋_GB2312"/>
          <w:sz w:val="32"/>
          <w:szCs w:val="32"/>
        </w:rPr>
      </w:pPr>
      <w:r>
        <w:rPr>
          <w:rFonts w:hint="eastAsia" w:ascii="仿宋_GB2312" w:eastAsia="仿宋_GB2312"/>
          <w:sz w:val="32"/>
          <w:szCs w:val="32"/>
        </w:rPr>
        <w:object>
          <v:shape id="_x0000_i1067" o:spt="75" type="#_x0000_t75" style="height:292.5pt;width:395.25pt;" o:ole="t" filled="f" o:preferrelative="t" stroked="f" coordsize="21600,21600">
            <v:path/>
            <v:fill on="f" focussize="0,0"/>
            <v:stroke on="f"/>
            <v:imagedata r:id="rId92" o:title=""/>
            <o:lock v:ext="edit" aspectratio="t"/>
            <w10:wrap type="none"/>
            <w10:anchorlock/>
          </v:shape>
          <o:OLEObject Type="Embed" ProgID="Visio.Drawing.15" ShapeID="_x0000_i1067" DrawAspect="Content" ObjectID="_1468075767" r:id="rId91">
            <o:LockedField>false</o:LockedField>
          </o:OLEObject>
        </w:object>
      </w:r>
    </w:p>
    <w:p w14:paraId="166B6D3C">
      <w:pPr>
        <w:rPr>
          <w:rFonts w:hint="eastAsia" w:ascii="仿宋_GB2312" w:eastAsia="仿宋_GB2312"/>
          <w:sz w:val="32"/>
          <w:szCs w:val="32"/>
        </w:rPr>
      </w:pPr>
    </w:p>
    <w:p w14:paraId="6D2F0226">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582B330D">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14:paraId="5B259697">
      <w:pPr>
        <w:rPr>
          <w:rFonts w:hint="eastAsia" w:ascii="仿宋_GB2312" w:eastAsia="仿宋_GB2312"/>
          <w:sz w:val="32"/>
          <w:szCs w:val="32"/>
          <w:highlight w:val="yellow"/>
        </w:rPr>
      </w:pPr>
    </w:p>
    <w:p w14:paraId="1160EB64">
      <w:pPr>
        <w:rPr>
          <w:rFonts w:hint="eastAsia" w:ascii="仿宋_GB2312" w:eastAsia="仿宋_GB2312"/>
          <w:sz w:val="32"/>
          <w:szCs w:val="32"/>
          <w:highlight w:val="yellow"/>
        </w:rPr>
      </w:pPr>
    </w:p>
    <w:p w14:paraId="410C38A7">
      <w:pPr>
        <w:rPr>
          <w:rFonts w:hint="eastAsia" w:ascii="仿宋_GB2312" w:eastAsia="仿宋_GB2312"/>
          <w:sz w:val="32"/>
          <w:szCs w:val="32"/>
          <w:highlight w:val="yellow"/>
        </w:rPr>
      </w:pPr>
    </w:p>
    <w:p w14:paraId="79E586D0">
      <w:pPr>
        <w:rPr>
          <w:rFonts w:hint="eastAsia" w:ascii="仿宋_GB2312" w:eastAsia="仿宋_GB2312"/>
          <w:sz w:val="32"/>
          <w:szCs w:val="32"/>
          <w:highlight w:val="yellow"/>
        </w:rPr>
      </w:pPr>
    </w:p>
    <w:p w14:paraId="3D838226">
      <w:pPr>
        <w:rPr>
          <w:rFonts w:hint="eastAsia" w:ascii="仿宋_GB2312" w:eastAsia="仿宋_GB2312"/>
          <w:sz w:val="32"/>
          <w:szCs w:val="32"/>
          <w:highlight w:val="yellow"/>
        </w:rPr>
      </w:pPr>
    </w:p>
    <w:p w14:paraId="36FD8329">
      <w:pPr>
        <w:rPr>
          <w:rFonts w:hint="eastAsia" w:ascii="仿宋_GB2312" w:eastAsia="仿宋_GB2312"/>
          <w:sz w:val="32"/>
          <w:szCs w:val="32"/>
          <w:highlight w:val="yellow"/>
        </w:rPr>
      </w:pPr>
    </w:p>
    <w:p w14:paraId="404DDE13">
      <w:pPr>
        <w:rPr>
          <w:rFonts w:hint="eastAsia" w:ascii="仿宋_GB2312" w:eastAsia="仿宋_GB2312"/>
          <w:sz w:val="32"/>
          <w:szCs w:val="32"/>
          <w:highlight w:val="yellow"/>
        </w:rPr>
      </w:pPr>
    </w:p>
    <w:p w14:paraId="00BAD730">
      <w:pPr>
        <w:rPr>
          <w:rFonts w:hint="eastAsia" w:ascii="仿宋_GB2312" w:eastAsia="仿宋_GB2312"/>
          <w:sz w:val="32"/>
          <w:szCs w:val="32"/>
          <w:highlight w:val="yellow"/>
        </w:rPr>
      </w:pPr>
    </w:p>
    <w:p w14:paraId="643A0CA7">
      <w:pPr>
        <w:rPr>
          <w:rFonts w:hint="eastAsia" w:ascii="仿宋_GB2312" w:eastAsia="仿宋_GB2312"/>
          <w:sz w:val="32"/>
          <w:szCs w:val="32"/>
          <w:highlight w:val="yellow"/>
        </w:rPr>
      </w:pPr>
    </w:p>
    <w:p w14:paraId="2CE69373">
      <w:pPr>
        <w:spacing w:line="360" w:lineRule="auto"/>
        <w:jc w:val="left"/>
        <w:rPr>
          <w:rFonts w:ascii="仿宋_GB2312" w:hAnsi="仿宋" w:eastAsia="仿宋_GB2312"/>
          <w:sz w:val="32"/>
          <w:szCs w:val="32"/>
        </w:rPr>
      </w:pPr>
      <w:r>
        <w:rPr>
          <w:rFonts w:hint="eastAsia" w:ascii="仿宋_GB2312" w:hAnsi="仿宋" w:eastAsia="仿宋_GB2312"/>
          <w:sz w:val="32"/>
          <w:szCs w:val="32"/>
        </w:rPr>
        <w:t>NM013000  职业年金征收</w:t>
      </w:r>
    </w:p>
    <w:p w14:paraId="5D870306">
      <w:pPr>
        <w:rPr>
          <w:rFonts w:hint="eastAsia" w:ascii="仿宋_GB2312" w:hAnsi="仿宋" w:eastAsia="仿宋_GB2312"/>
          <w:sz w:val="32"/>
          <w:szCs w:val="32"/>
        </w:rPr>
      </w:pPr>
      <w:r>
        <w:rPr>
          <w:rFonts w:hint="eastAsia" w:ascii="仿宋_GB2312" w:hAnsi="仿宋" w:eastAsia="仿宋_GB2312"/>
          <w:sz w:val="32"/>
          <w:szCs w:val="32"/>
        </w:rPr>
        <w:t xml:space="preserve"> </w:t>
      </w:r>
    </w:p>
    <w:p w14:paraId="743A4990">
      <w:pPr>
        <w:rPr>
          <w:rFonts w:hint="eastAsia" w:ascii="仿宋_GB2312" w:eastAsia="仿宋_GB2312"/>
          <w:sz w:val="32"/>
          <w:szCs w:val="32"/>
          <w:highlight w:val="yellow"/>
        </w:rPr>
      </w:pPr>
      <w:r>
        <w:drawing>
          <wp:inline distT="0" distB="0" distL="114300" distR="114300">
            <wp:extent cx="5019040" cy="3714115"/>
            <wp:effectExtent l="0" t="0" r="0" b="0"/>
            <wp:docPr id="5" name="图片 63" descr="C:\Users\ADMINI~1\AppData\Local\Temp\ksohtml81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 descr="C:\Users\ADMINI~1\AppData\Local\Temp\ksohtml8124\wps1.png"/>
                    <pic:cNvPicPr>
                      <a:picLocks noChangeAspect="1"/>
                    </pic:cNvPicPr>
                  </pic:nvPicPr>
                  <pic:blipFill>
                    <a:blip r:embed="rId93"/>
                    <a:stretch>
                      <a:fillRect/>
                    </a:stretch>
                  </pic:blipFill>
                  <pic:spPr>
                    <a:xfrm>
                      <a:off x="0" y="0"/>
                      <a:ext cx="5019040" cy="3714115"/>
                    </a:xfrm>
                    <a:prstGeom prst="rect">
                      <a:avLst/>
                    </a:prstGeom>
                    <a:noFill/>
                    <a:ln>
                      <a:noFill/>
                    </a:ln>
                  </pic:spPr>
                </pic:pic>
              </a:graphicData>
            </a:graphic>
          </wp:inline>
        </w:drawing>
      </w:r>
    </w:p>
    <w:p w14:paraId="7AE7D3D7">
      <w:pPr>
        <w:rPr>
          <w:rFonts w:hint="eastAsia" w:ascii="仿宋_GB2312" w:eastAsia="仿宋_GB2312"/>
          <w:sz w:val="32"/>
          <w:szCs w:val="32"/>
          <w:highlight w:val="yellow"/>
        </w:rPr>
      </w:pPr>
    </w:p>
    <w:p w14:paraId="4A9ECF1D">
      <w:pPr>
        <w:rPr>
          <w:rFonts w:hint="eastAsia" w:ascii="仿宋_GB2312" w:eastAsia="仿宋_GB2312"/>
          <w:sz w:val="32"/>
          <w:szCs w:val="32"/>
          <w:highlight w:val="yellow"/>
        </w:rPr>
      </w:pPr>
    </w:p>
    <w:p w14:paraId="48F65C97">
      <w:pPr>
        <w:rPr>
          <w:rFonts w:hint="eastAsia" w:ascii="仿宋_GB2312" w:eastAsia="仿宋_GB2312"/>
          <w:sz w:val="32"/>
          <w:szCs w:val="32"/>
          <w:highlight w:val="yellow"/>
        </w:rPr>
      </w:pPr>
    </w:p>
    <w:p w14:paraId="74C8F60B">
      <w:pPr>
        <w:rPr>
          <w:rFonts w:hint="eastAsia" w:ascii="仿宋_GB2312" w:eastAsia="仿宋_GB2312"/>
          <w:sz w:val="32"/>
          <w:szCs w:val="32"/>
          <w:highlight w:val="yellow"/>
        </w:rPr>
      </w:pPr>
    </w:p>
    <w:p w14:paraId="080833C1">
      <w:pPr>
        <w:rPr>
          <w:rFonts w:hint="eastAsia" w:ascii="仿宋_GB2312" w:eastAsia="仿宋_GB2312"/>
          <w:sz w:val="32"/>
          <w:szCs w:val="32"/>
          <w:highlight w:val="yellow"/>
        </w:rPr>
      </w:pPr>
    </w:p>
    <w:p w14:paraId="7C309EC3">
      <w:pPr>
        <w:rPr>
          <w:rFonts w:hint="eastAsia" w:ascii="仿宋_GB2312" w:eastAsia="仿宋_GB2312"/>
          <w:sz w:val="32"/>
          <w:szCs w:val="32"/>
          <w:highlight w:val="yellow"/>
        </w:rPr>
      </w:pPr>
    </w:p>
    <w:p w14:paraId="6F609072">
      <w:pPr>
        <w:rPr>
          <w:rFonts w:hint="eastAsia" w:ascii="仿宋_GB2312" w:eastAsia="仿宋_GB2312"/>
          <w:sz w:val="32"/>
          <w:szCs w:val="32"/>
          <w:highlight w:val="yellow"/>
        </w:rPr>
      </w:pPr>
    </w:p>
    <w:p w14:paraId="0A1605A9">
      <w:pPr>
        <w:rPr>
          <w:rFonts w:hint="eastAsia" w:ascii="仿宋_GB2312" w:eastAsia="仿宋_GB2312"/>
          <w:sz w:val="32"/>
          <w:szCs w:val="32"/>
          <w:highlight w:val="yellow"/>
        </w:rPr>
      </w:pPr>
    </w:p>
    <w:p w14:paraId="0F16C4D6">
      <w:pPr>
        <w:rPr>
          <w:rFonts w:hint="eastAsia" w:ascii="仿宋_GB2312" w:eastAsia="仿宋_GB2312"/>
          <w:sz w:val="32"/>
          <w:szCs w:val="32"/>
          <w:highlight w:val="yellow"/>
        </w:rPr>
      </w:pPr>
    </w:p>
    <w:p w14:paraId="37279AB0">
      <w:pPr>
        <w:rPr>
          <w:rFonts w:hint="eastAsia" w:ascii="仿宋_GB2312" w:eastAsia="仿宋_GB2312"/>
          <w:sz w:val="32"/>
          <w:szCs w:val="32"/>
          <w:highlight w:val="yellow"/>
        </w:rPr>
      </w:pPr>
    </w:p>
    <w:p w14:paraId="5E491E39">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二、行政检查</w:t>
      </w:r>
    </w:p>
    <w:p w14:paraId="1BDFEAD1"/>
    <w:p w14:paraId="7C36C737">
      <w:pPr>
        <w:rPr>
          <w:rFonts w:hint="eastAsia" w:ascii="仿宋_GB2312" w:eastAsia="仿宋_GB2312" w:cs="Times New Roman"/>
          <w:sz w:val="32"/>
          <w:szCs w:val="32"/>
          <w:highlight w:val="none"/>
        </w:rPr>
      </w:pPr>
      <w:r>
        <w:rPr>
          <w:rFonts w:hint="eastAsia" w:ascii="仿宋_GB2312" w:eastAsia="仿宋_GB2312" w:cs="Times New Roman"/>
          <w:sz w:val="36"/>
          <w:szCs w:val="36"/>
          <w:highlight w:val="none"/>
        </w:rPr>
        <w:t>030</w:t>
      </w:r>
      <w:r>
        <w:rPr>
          <w:rFonts w:hint="eastAsia" w:ascii="仿宋_GB2312" w:eastAsia="仿宋_GB2312" w:cs="Times New Roman"/>
          <w:sz w:val="36"/>
          <w:szCs w:val="36"/>
          <w:highlight w:val="none"/>
          <w:lang w:val="en-US" w:eastAsia="zh-CN"/>
        </w:rPr>
        <w:t>4</w:t>
      </w:r>
      <w:r>
        <w:rPr>
          <w:rFonts w:hint="eastAsia" w:ascii="仿宋_GB2312" w:eastAsia="仿宋_GB2312" w:cs="Times New Roman"/>
          <w:sz w:val="36"/>
          <w:szCs w:val="36"/>
          <w:highlight w:val="none"/>
        </w:rPr>
        <w:t>00</w:t>
      </w:r>
      <w:r>
        <w:rPr>
          <w:rFonts w:hint="eastAsia" w:ascii="仿宋_GB2312" w:eastAsia="仿宋_GB2312" w:cs="Times New Roman"/>
          <w:sz w:val="32"/>
          <w:szCs w:val="32"/>
          <w:highlight w:val="none"/>
        </w:rPr>
        <w:tab/>
      </w:r>
      <w:r>
        <w:rPr>
          <w:rFonts w:hint="eastAsia" w:ascii="仿宋_GB2312" w:eastAsia="仿宋_GB2312" w:cs="Times New Roman"/>
          <w:sz w:val="32"/>
          <w:szCs w:val="32"/>
          <w:highlight w:val="none"/>
        </w:rPr>
        <w:t>涉税专业服务执业情况检查</w:t>
      </w:r>
    </w:p>
    <w:p w14:paraId="3A804425">
      <w:pPr>
        <w:rPr>
          <w:rFonts w:hint="eastAsia" w:ascii="仿宋_GB2312" w:eastAsia="仿宋_GB2312"/>
          <w:sz w:val="32"/>
          <w:szCs w:val="32"/>
        </w:rPr>
      </w:pPr>
    </w:p>
    <w:p w14:paraId="3B7794A3">
      <w:pPr>
        <w:rPr>
          <w:rFonts w:hint="eastAsia"/>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object>
          <v:shape id="_x0000_i1068" o:spt="75" type="#_x0000_t75" style="height:326.45pt;width:414.85pt;" o:ole="t" filled="f" o:preferrelative="t" stroked="f" coordsize="21600,21600">
            <v:path/>
            <v:fill on="f" focussize="0,0"/>
            <v:stroke on="f"/>
            <v:imagedata r:id="rId95" o:title=""/>
            <o:lock v:ext="edit" aspectratio="f"/>
            <w10:wrap type="none"/>
            <w10:anchorlock/>
          </v:shape>
          <o:OLEObject Type="Embed" ProgID="Visio.Drawing.15" ShapeID="_x0000_i1068" DrawAspect="Content" ObjectID="_1468075768" r:id="rId94">
            <o:LockedField>false</o:LockedField>
          </o:OLEObject>
        </w:object>
      </w:r>
    </w:p>
    <w:p w14:paraId="3C9D3614">
      <w:pPr>
        <w:numPr>
          <w:ilvl w:val="0"/>
          <w:numId w:val="0"/>
        </w:numPr>
        <w:rPr>
          <w:rFonts w:hint="eastAsia" w:ascii="仿宋_GB2312" w:eastAsia="仿宋_GB2312" w:cs="Times New Roman"/>
          <w:sz w:val="32"/>
          <w:szCs w:val="32"/>
          <w:highlight w:val="yellow"/>
        </w:rPr>
      </w:pPr>
      <w:r>
        <w:rPr>
          <w:rFonts w:hint="eastAsia" w:ascii="黑体" w:hAnsi="黑体" w:eastAsia="黑体"/>
          <w:sz w:val="32"/>
          <w:szCs w:val="22"/>
          <w:lang w:eastAsia="zh-CN"/>
        </w:rPr>
        <w:t>三、行政处罚</w:t>
      </w:r>
    </w:p>
    <w:p w14:paraId="3802FA86">
      <w:pPr>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rPr>
        <w:t>040101—04</w:t>
      </w:r>
      <w:r>
        <w:rPr>
          <w:rFonts w:hint="eastAsia" w:ascii="仿宋_GB2312" w:eastAsia="仿宋_GB2312" w:cs="Times New Roman"/>
          <w:sz w:val="32"/>
          <w:szCs w:val="32"/>
          <w:highlight w:val="none"/>
          <w:lang w:val="en-US" w:eastAsia="zh-CN"/>
        </w:rPr>
        <w:t>1000 税务行政处罚</w:t>
      </w:r>
    </w:p>
    <w:p w14:paraId="1E318F84">
      <w:pPr>
        <w:rPr>
          <w:rFonts w:hint="eastAsia" w:ascii="仿宋_GB2312" w:hAnsi="黑体" w:eastAsia="仿宋_GB2312" w:cs="宋体"/>
          <w:sz w:val="32"/>
          <w:szCs w:val="32"/>
        </w:rPr>
      </w:pPr>
    </w:p>
    <w:p w14:paraId="6DA1E0C5">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14:paraId="66BDFAED">
      <w:pPr>
        <w:rPr>
          <w:rFonts w:hint="eastAsia" w:ascii="仿宋_GB2312" w:hAnsi="黑体" w:eastAsia="仿宋_GB2312" w:cs="宋体"/>
          <w:sz w:val="32"/>
          <w:szCs w:val="32"/>
        </w:rPr>
      </w:pPr>
    </w:p>
    <w:p w14:paraId="028A0288">
      <w:r>
        <w:rPr>
          <w:rFonts w:hint="eastAsia" w:ascii="仿宋_GB2312" w:eastAsia="仿宋_GB2312"/>
          <w:sz w:val="32"/>
          <w:szCs w:val="32"/>
        </w:rPr>
        <w:object>
          <v:shape id="_x0000_i1069" o:spt="75" type="#_x0000_t75" style="height:287.85pt;width:264.85pt;" o:ole="t" filled="f" o:preferrelative="t" stroked="f" coordsize="21600,21600">
            <v:path/>
            <v:fill on="f" focussize="0,0"/>
            <v:stroke on="f"/>
            <v:imagedata r:id="rId97" o:title=""/>
            <o:lock v:ext="edit" aspectratio="t"/>
            <w10:wrap type="none"/>
            <w10:anchorlock/>
          </v:shape>
          <o:OLEObject Type="Embed" ProgID="Visio.Drawing.15" ShapeID="_x0000_i1069" DrawAspect="Content" ObjectID="_1468075769" r:id="rId96">
            <o:LockedField>false</o:LockedField>
          </o:OLEObject>
        </w:object>
      </w:r>
    </w:p>
    <w:p w14:paraId="44732689">
      <w:pPr>
        <w:spacing w:line="220" w:lineRule="atLeast"/>
        <w:rPr>
          <w:rFonts w:hint="eastAsia" w:ascii="仿宋_GB2312" w:hAnsi="华文楷体" w:eastAsia="仿宋_GB2312"/>
          <w:sz w:val="32"/>
          <w:szCs w:val="32"/>
        </w:rPr>
      </w:pPr>
    </w:p>
    <w:p w14:paraId="0AE739D9">
      <w:pPr>
        <w:spacing w:line="220" w:lineRule="atLeast"/>
        <w:rPr>
          <w:rFonts w:hint="eastAsia" w:ascii="仿宋_GB2312" w:hAnsi="华文楷体" w:eastAsia="仿宋_GB2312"/>
          <w:sz w:val="32"/>
          <w:szCs w:val="32"/>
        </w:rPr>
      </w:pPr>
    </w:p>
    <w:p w14:paraId="794C8A85">
      <w:pPr>
        <w:spacing w:line="220" w:lineRule="atLeast"/>
        <w:rPr>
          <w:rFonts w:hint="eastAsia" w:ascii="仿宋_GB2312" w:hAnsi="华文楷体" w:eastAsia="仿宋_GB2312"/>
          <w:sz w:val="32"/>
          <w:szCs w:val="32"/>
        </w:rPr>
      </w:pPr>
    </w:p>
    <w:p w14:paraId="09199DAE">
      <w:pPr>
        <w:spacing w:line="220" w:lineRule="atLeast"/>
        <w:rPr>
          <w:rFonts w:hint="eastAsia" w:ascii="仿宋_GB2312" w:hAnsi="华文楷体" w:eastAsia="仿宋_GB2312"/>
          <w:sz w:val="32"/>
          <w:szCs w:val="32"/>
        </w:rPr>
      </w:pPr>
    </w:p>
    <w:p w14:paraId="4F7C47E3">
      <w:pPr>
        <w:spacing w:line="220" w:lineRule="atLeast"/>
        <w:rPr>
          <w:rFonts w:hint="eastAsia" w:ascii="仿宋_GB2312" w:hAnsi="华文楷体" w:eastAsia="仿宋_GB2312"/>
          <w:sz w:val="32"/>
          <w:szCs w:val="32"/>
        </w:rPr>
      </w:pPr>
    </w:p>
    <w:p w14:paraId="2F6DCD04">
      <w:pPr>
        <w:spacing w:line="220" w:lineRule="atLeast"/>
        <w:rPr>
          <w:rFonts w:hint="eastAsia" w:ascii="仿宋_GB2312" w:hAnsi="华文楷体" w:eastAsia="仿宋_GB2312"/>
          <w:sz w:val="32"/>
          <w:szCs w:val="32"/>
        </w:rPr>
      </w:pPr>
    </w:p>
    <w:p w14:paraId="237EF18C">
      <w:pPr>
        <w:spacing w:line="220" w:lineRule="atLeast"/>
        <w:rPr>
          <w:rFonts w:hint="eastAsia" w:ascii="仿宋_GB2312" w:hAnsi="华文楷体" w:eastAsia="仿宋_GB2312"/>
          <w:sz w:val="32"/>
          <w:szCs w:val="32"/>
        </w:rPr>
      </w:pPr>
    </w:p>
    <w:p w14:paraId="288F42D2">
      <w:pPr>
        <w:spacing w:line="220" w:lineRule="atLeast"/>
        <w:rPr>
          <w:rFonts w:hint="eastAsia" w:ascii="仿宋_GB2312" w:hAnsi="华文楷体" w:eastAsia="仿宋_GB2312"/>
          <w:sz w:val="32"/>
          <w:szCs w:val="32"/>
        </w:rPr>
      </w:pPr>
    </w:p>
    <w:p w14:paraId="762B2FA6">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t>普通程序：</w:t>
      </w:r>
    </w:p>
    <w:p w14:paraId="51FF3933">
      <w:pPr>
        <w:rPr>
          <w:rFonts w:ascii="仿宋_GB2312" w:hAnsi="华文楷体" w:eastAsia="仿宋_GB2312"/>
          <w:sz w:val="32"/>
          <w:szCs w:val="32"/>
        </w:rPr>
      </w:pPr>
    </w:p>
    <w:p w14:paraId="700C0E51">
      <w:r>
        <w:object>
          <v:shape id="_x0000_i1070" o:spt="75" type="#_x0000_t75" style="height:471.6pt;width:410.8pt;" o:ole="t" filled="f" o:preferrelative="t" stroked="f" coordsize="21600,21600">
            <v:path/>
            <v:fill on="f" focussize="0,0"/>
            <v:stroke on="f"/>
            <v:imagedata r:id="rId99" o:title=""/>
            <o:lock v:ext="edit" aspectratio="t"/>
            <w10:wrap type="none"/>
            <w10:anchorlock/>
          </v:shape>
          <o:OLEObject Type="Embed" ProgID="Visio.Drawing.15" ShapeID="_x0000_i1070" DrawAspect="Content" ObjectID="_1468075770" r:id="rId98">
            <o:LockedField>false</o:LockedField>
          </o:OLEObject>
        </w:object>
      </w:r>
    </w:p>
    <w:p w14:paraId="6AA929A2">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14:paraId="6DD202C0">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14:paraId="6978DB78">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14:paraId="43B9A785">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14:paraId="39933AC7">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14:paraId="5B97265F">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14:paraId="03774F42">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14:paraId="49C38DFB">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14:paraId="15F60701">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14:paraId="30267D5B">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14:paraId="2BC8B0B0">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14:paraId="0D040DD2">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14:paraId="301E4098">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14:paraId="0CFC6875">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14:paraId="559B96AC">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14:paraId="1662CD89">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14:paraId="0E585FC9">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14:paraId="5BC0CD5D">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14:paraId="3D356A54">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14:paraId="4805A99D">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14:paraId="11AA52D7">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14:paraId="205D589E">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14:paraId="787D5CE6">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14:paraId="15AC2E74">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14:paraId="6777E35E">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14:paraId="03844048">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14:paraId="0995AAFF">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14:paraId="5B02BFAB">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14:paraId="3943D6AA">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14:paraId="25652BDA">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14:paraId="7EFECF91">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14:paraId="3BA4E95A">
      <w:pPr>
        <w:spacing w:line="500" w:lineRule="exact"/>
        <w:ind w:left="960" w:hanging="960" w:hangingChars="400"/>
        <w:rPr>
          <w:rFonts w:hint="eastAsia" w:ascii="仿宋_GB2312" w:eastAsia="仿宋_GB2312"/>
          <w:sz w:val="24"/>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14:paraId="6EBF1C88">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14:paraId="52F1B75A">
      <w:pPr>
        <w:spacing w:line="500" w:lineRule="exact"/>
        <w:rPr>
          <w:rFonts w:hint="eastAsia" w:ascii="仿宋_GB2312" w:hAnsi="宋体" w:eastAsia="仿宋_GB2312" w:cs="宋体"/>
          <w:b/>
          <w:sz w:val="24"/>
        </w:rPr>
      </w:pPr>
    </w:p>
    <w:p w14:paraId="363F683D">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14:paraId="0962BE68">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14:paraId="44ACFB6F">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14:paraId="3E3DDBAD">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14:paraId="2DD4CF37">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14:paraId="4D73FD29">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14:paraId="3D23AC8B">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14:paraId="07352395">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14:paraId="35C1DA8C">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14:paraId="05C5AA6C">
      <w:r>
        <w:rPr>
          <w:rFonts w:hint="eastAsia" w:ascii="仿宋_GB2312" w:eastAsia="仿宋_GB2312"/>
          <w:color w:val="auto"/>
          <w:sz w:val="24"/>
          <w:lang w:val="en-US" w:eastAsia="zh-CN"/>
        </w:rPr>
        <w:t>041000  对未按规定报送、提供涉税信息的处罚</w:t>
      </w:r>
      <w:r>
        <w:rPr>
          <w:rFonts w:ascii="仿宋_GB2312" w:hAnsi="宋体" w:eastAsia="仿宋_GB2312" w:cs="宋体"/>
          <w:sz w:val="28"/>
          <w:szCs w:val="28"/>
        </w:rPr>
        <w:br w:type="page"/>
      </w:r>
    </w:p>
    <w:p w14:paraId="4FA73321">
      <w:pPr>
        <w:numPr>
          <w:ilvl w:val="0"/>
          <w:numId w:val="0"/>
        </w:numPr>
        <w:rPr>
          <w:rFonts w:hint="eastAsia" w:ascii="仿宋_GB2312" w:eastAsia="仿宋_GB2312" w:cs="Times New Roman"/>
          <w:sz w:val="32"/>
          <w:szCs w:val="32"/>
          <w:highlight w:val="yellow"/>
        </w:rPr>
      </w:pPr>
      <w:r>
        <w:rPr>
          <w:rFonts w:hint="eastAsia" w:ascii="黑体" w:hAnsi="黑体" w:eastAsia="黑体"/>
          <w:sz w:val="32"/>
          <w:szCs w:val="22"/>
          <w:lang w:eastAsia="zh-CN"/>
        </w:rPr>
        <w:t>四、行政许可</w:t>
      </w:r>
    </w:p>
    <w:p w14:paraId="6FE6456A">
      <w:pPr>
        <w:widowControl/>
        <w:rPr>
          <w:rFonts w:hint="eastAsia" w:ascii="仿宋_GB2312" w:eastAsia="仿宋_GB2312"/>
          <w:sz w:val="32"/>
          <w:szCs w:val="32"/>
        </w:rPr>
      </w:pPr>
      <w:r>
        <w:rPr>
          <w:rFonts w:hint="eastAsia" w:ascii="仿宋_GB2312" w:eastAsia="仿宋_GB2312"/>
          <w:sz w:val="32"/>
          <w:szCs w:val="32"/>
        </w:rPr>
        <w:t>050100</w:t>
      </w:r>
      <w:r>
        <w:rPr>
          <w:rFonts w:hint="eastAsia" w:ascii="仿宋_GB2312" w:eastAsia="仿宋_GB2312"/>
          <w:sz w:val="32"/>
          <w:szCs w:val="32"/>
        </w:rPr>
        <w:tab/>
      </w:r>
      <w:r>
        <w:rPr>
          <w:rFonts w:hint="eastAsia" w:ascii="仿宋_GB2312" w:eastAsia="仿宋_GB2312"/>
          <w:sz w:val="32"/>
          <w:szCs w:val="32"/>
        </w:rPr>
        <w:t>增值税防伪税控系统最高开票限额审批</w:t>
      </w:r>
    </w:p>
    <w:p w14:paraId="72156E32">
      <w:pPr>
        <w:widowControl/>
        <w:rPr>
          <w:rFonts w:hint="eastAsia" w:ascii="仿宋_GB2312" w:eastAsia="仿宋_GB2312"/>
          <w:sz w:val="32"/>
          <w:szCs w:val="32"/>
        </w:rPr>
      </w:pPr>
    </w:p>
    <w:p w14:paraId="411C0A50">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object>
          <v:shape id="_x0000_i1071" o:spt="75" type="#_x0000_t75" style="height:509.95pt;width:414.05pt;" o:ole="t" filled="f" o:preferrelative="t" stroked="f" coordsize="21600,21600">
            <v:path/>
            <v:fill on="f" focussize="0,0"/>
            <v:stroke on="f"/>
            <v:imagedata r:id="rId101" o:title=""/>
            <o:lock v:ext="edit" aspectratio="f"/>
            <w10:wrap type="none"/>
            <w10:anchorlock/>
          </v:shape>
          <o:OLEObject Type="Embed" ProgID="Visio.Drawing.15" ShapeID="_x0000_i1071" DrawAspect="Content" ObjectID="_1468075771" r:id="rId100">
            <o:LockedField>false</o:LockedField>
          </o:OLEObject>
        </w:object>
      </w:r>
    </w:p>
    <w:p w14:paraId="4EB9D8F6">
      <w:pPr>
        <w:numPr>
          <w:ilvl w:val="0"/>
          <w:numId w:val="0"/>
        </w:numPr>
        <w:rPr>
          <w:rFonts w:hint="eastAsia" w:ascii="黑体" w:hAnsi="黑体" w:eastAsia="黑体" w:cs="Times New Roman"/>
          <w:sz w:val="32"/>
          <w:szCs w:val="22"/>
          <w:highlight w:val="yellow"/>
          <w:lang w:eastAsia="zh-CN"/>
        </w:rPr>
      </w:pPr>
      <w:r>
        <w:rPr>
          <w:rFonts w:hint="eastAsia" w:ascii="仿宋_GB2312" w:eastAsia="仿宋_GB2312"/>
          <w:sz w:val="32"/>
          <w:szCs w:val="32"/>
        </w:rPr>
        <w:br w:type="page"/>
      </w:r>
      <w:r>
        <w:rPr>
          <w:rFonts w:hint="eastAsia" w:ascii="黑体" w:hAnsi="黑体" w:eastAsia="黑体"/>
          <w:sz w:val="32"/>
          <w:szCs w:val="22"/>
          <w:lang w:eastAsia="zh-CN"/>
        </w:rPr>
        <w:t>五、行政确认</w:t>
      </w:r>
    </w:p>
    <w:p w14:paraId="3B729B35">
      <w:pPr>
        <w:tabs>
          <w:tab w:val="left" w:pos="1103"/>
        </w:tabs>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14:paraId="4C4C695C">
      <w:pPr>
        <w:jc w:val="center"/>
        <w:rPr>
          <w:rFonts w:hint="eastAsia" w:ascii="仿宋_GB2312" w:eastAsia="仿宋_GB2312"/>
          <w:sz w:val="32"/>
          <w:szCs w:val="32"/>
        </w:rPr>
      </w:pPr>
    </w:p>
    <w:p w14:paraId="2CEC74F1">
      <w:pPr>
        <w:jc w:val="center"/>
        <w:rPr>
          <w:rFonts w:hint="eastAsia" w:ascii="仿宋_GB2312" w:eastAsia="仿宋_GB2312"/>
          <w:sz w:val="32"/>
          <w:szCs w:val="32"/>
        </w:rPr>
      </w:pPr>
      <w:r>
        <w:rPr>
          <w:rFonts w:hint="eastAsia" w:ascii="仿宋_GB2312" w:eastAsia="仿宋_GB2312"/>
          <w:sz w:val="32"/>
          <w:szCs w:val="32"/>
        </w:rPr>
        <w:object>
          <v:shape id="_x0000_i1072" o:spt="75" type="#_x0000_t75" style="height:208.5pt;width:311.25pt;" o:ole="t" filled="f" o:preferrelative="t" stroked="f" coordsize="21600,21600">
            <v:path/>
            <v:fill on="f" focussize="0,0"/>
            <v:stroke on="f"/>
            <v:imagedata r:id="rId103" o:title=""/>
            <o:lock v:ext="edit" aspectratio="f"/>
            <w10:wrap type="none"/>
            <w10:anchorlock/>
          </v:shape>
          <o:OLEObject Type="Embed" ProgID="Visio.Drawing.15" ShapeID="_x0000_i1072" DrawAspect="Content" ObjectID="_1468075772" r:id="rId102">
            <o:LockedField>false</o:LockedField>
          </o:OLEObject>
        </w:object>
      </w:r>
    </w:p>
    <w:p w14:paraId="625EBB52">
      <w:pPr>
        <w:rPr>
          <w:rFonts w:hint="eastAsia" w:ascii="仿宋_GB2312" w:eastAsia="仿宋_GB2312"/>
          <w:color w:val="C00000"/>
          <w:sz w:val="32"/>
          <w:szCs w:val="32"/>
        </w:rPr>
      </w:pPr>
      <w:r>
        <w:rPr>
          <w:rFonts w:hint="eastAsia"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0700</w:t>
      </w:r>
      <w:r>
        <w:rPr>
          <w:rFonts w:hint="eastAsia" w:ascii="仿宋_GB2312" w:eastAsia="仿宋_GB2312"/>
          <w:sz w:val="32"/>
          <w:szCs w:val="32"/>
        </w:rPr>
        <w:tab/>
      </w:r>
      <w:r>
        <w:rPr>
          <w:rFonts w:hint="eastAsia" w:ascii="仿宋_GB2312" w:eastAsia="仿宋_GB2312"/>
          <w:sz w:val="32"/>
          <w:szCs w:val="32"/>
        </w:rPr>
        <w:t>对使用印有本单位名称发票的确认</w:t>
      </w:r>
    </w:p>
    <w:p w14:paraId="7027B49B">
      <w:pPr>
        <w:jc w:val="center"/>
        <w:rPr>
          <w:rFonts w:ascii="仿宋_GB2312" w:eastAsia="仿宋_GB2312"/>
          <w:sz w:val="32"/>
          <w:szCs w:val="32"/>
        </w:rPr>
      </w:pPr>
    </w:p>
    <w:p w14:paraId="6342B144">
      <w:pPr>
        <w:rPr>
          <w:rFonts w:hint="eastAsia" w:ascii="仿宋_GB2312" w:eastAsia="仿宋_GB2312"/>
          <w:sz w:val="32"/>
          <w:szCs w:val="32"/>
        </w:rPr>
      </w:pPr>
      <w:r>
        <w:rPr>
          <w:rFonts w:ascii="仿宋_GB2312" w:eastAsia="仿宋_GB2312"/>
          <w:sz w:val="32"/>
          <w:szCs w:val="32"/>
        </w:rPr>
        <w:object>
          <v:shape id="_x0000_i1073" o:spt="75" type="#_x0000_t75" style="height:268.5pt;width:329.25pt;" o:ole="t" filled="f" o:preferrelative="t" stroked="f" coordsize="21600,21600">
            <v:path/>
            <v:fill on="f" focussize="0,0"/>
            <v:stroke on="f"/>
            <v:imagedata r:id="rId105" o:title=""/>
            <o:lock v:ext="edit" aspectratio="f"/>
            <w10:wrap type="none"/>
            <w10:anchorlock/>
          </v:shape>
          <o:OLEObject Type="Embed" ProgID="Visio.Drawing.15" ShapeID="_x0000_i1073" DrawAspect="Content" ObjectID="_1468075773" r:id="rId104">
            <o:LockedField>false</o:LockedField>
          </o:OLEObject>
        </w:object>
      </w:r>
      <w:r>
        <w:rPr>
          <w:rFonts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14:paraId="0BCFD31D">
      <w:pPr>
        <w:rPr>
          <w:rFonts w:hint="eastAsia" w:ascii="仿宋_GB2312" w:eastAsia="仿宋_GB2312"/>
          <w:sz w:val="32"/>
          <w:szCs w:val="32"/>
        </w:rPr>
      </w:pPr>
    </w:p>
    <w:p w14:paraId="6B3A26AD">
      <w:pPr>
        <w:tabs>
          <w:tab w:val="left" w:pos="803"/>
        </w:tabs>
        <w:jc w:val="center"/>
        <w:rPr>
          <w:rFonts w:hint="eastAsia" w:ascii="仿宋_GB2312" w:eastAsia="仿宋_GB2312"/>
          <w:sz w:val="32"/>
          <w:szCs w:val="32"/>
        </w:rPr>
      </w:pPr>
      <w:r>
        <w:rPr>
          <w:rFonts w:hint="eastAsia" w:ascii="仿宋_GB2312" w:eastAsia="仿宋_GB2312"/>
          <w:sz w:val="32"/>
          <w:szCs w:val="32"/>
        </w:rPr>
        <w:object>
          <v:shape id="_x0000_i1074" o:spt="75" type="#_x0000_t75" style="height:270.8pt;width:313.5pt;" o:ole="t" filled="f" o:preferrelative="t" stroked="f" coordsize="21600,21600">
            <v:path/>
            <v:fill on="f" focussize="0,0"/>
            <v:stroke on="f"/>
            <v:imagedata r:id="rId107" o:title=""/>
            <o:lock v:ext="edit" aspectratio="t"/>
            <w10:wrap type="none"/>
            <w10:anchorlock/>
          </v:shape>
          <o:OLEObject Type="Embed" ProgID="Visio.Drawing.15" ShapeID="_x0000_i1074" DrawAspect="Content" ObjectID="_1468075774" r:id="rId106">
            <o:LockedField>false</o:LockedField>
          </o:OLEObject>
        </w:object>
      </w:r>
    </w:p>
    <w:p w14:paraId="08FA014B">
      <w:pPr>
        <w:rPr>
          <w:rFonts w:hint="eastAsia" w:ascii="仿宋_GB2312" w:eastAsia="仿宋_GB2312"/>
          <w:sz w:val="32"/>
          <w:szCs w:val="32"/>
        </w:rPr>
      </w:pPr>
    </w:p>
    <w:p w14:paraId="6E5C72CD">
      <w:pPr>
        <w:rPr>
          <w:rFonts w:hint="eastAsia" w:ascii="仿宋_GB2312" w:eastAsia="仿宋_GB2312"/>
          <w:sz w:val="32"/>
          <w:szCs w:val="32"/>
        </w:rPr>
      </w:pPr>
      <w:r>
        <w:rPr>
          <w:rFonts w:hint="eastAsia" w:ascii="黑体" w:hAnsi="黑体" w:eastAsia="黑体"/>
          <w:sz w:val="32"/>
          <w:szCs w:val="22"/>
          <w:lang w:eastAsia="zh-CN"/>
        </w:rPr>
        <w:br w:type="page"/>
      </w:r>
      <w:r>
        <w:rPr>
          <w:rFonts w:hint="eastAsia" w:ascii="仿宋_GB2312" w:eastAsia="仿宋_GB2312"/>
          <w:sz w:val="32"/>
          <w:szCs w:val="32"/>
        </w:rPr>
        <w:t>060</w:t>
      </w:r>
      <w:r>
        <w:rPr>
          <w:rFonts w:hint="eastAsia" w:ascii="仿宋_GB2312" w:eastAsia="仿宋_GB2312"/>
          <w:sz w:val="32"/>
          <w:szCs w:val="32"/>
          <w:lang w:val="en-US" w:eastAsia="zh-CN"/>
        </w:rPr>
        <w:t>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纳税缴费信用评价</w:t>
      </w:r>
    </w:p>
    <w:p w14:paraId="5599D3EC">
      <w:pPr>
        <w:rPr>
          <w:rFonts w:hint="eastAsia" w:ascii="仿宋_GB2312" w:eastAsia="仿宋_GB2312"/>
          <w:sz w:val="32"/>
          <w:szCs w:val="32"/>
        </w:rPr>
      </w:pPr>
    </w:p>
    <w:p w14:paraId="25C35903">
      <w:pPr>
        <w:jc w:val="center"/>
        <w:rPr>
          <w:rFonts w:hint="eastAsia" w:ascii="仿宋_GB2312" w:eastAsia="仿宋_GB2312"/>
          <w:b/>
          <w:color w:val="FF0000"/>
          <w:sz w:val="32"/>
          <w:szCs w:val="32"/>
          <w:lang w:val="en-US" w:eastAsia="zh-CN"/>
        </w:rPr>
      </w:pPr>
      <w:r>
        <w:rPr>
          <w:rFonts w:hint="eastAsia" w:ascii="仿宋_GB2312" w:eastAsia="仿宋_GB2312"/>
          <w:sz w:val="32"/>
          <w:szCs w:val="32"/>
        </w:rPr>
        <w:object>
          <v:shape id="_x0000_i1075" o:spt="75" type="#_x0000_t75" style="height:321.65pt;width:193.35pt;" o:ole="t" filled="f" o:preferrelative="t" stroked="f" coordsize="21600,21600">
            <v:path/>
            <v:fill on="f" focussize="0,0"/>
            <v:stroke on="f"/>
            <v:imagedata r:id="rId109" o:title=""/>
            <o:lock v:ext="edit" aspectratio="t"/>
            <w10:wrap type="none"/>
            <w10:anchorlock/>
          </v:shape>
          <o:OLEObject Type="Embed" ProgID="Visio.Drawing.15" ShapeID="_x0000_i1075" DrawAspect="Content" ObjectID="_1468075775" r:id="rId108">
            <o:LockedField>false</o:LockedField>
          </o:OLEObject>
        </w:object>
      </w:r>
    </w:p>
    <w:p w14:paraId="14ABCB3E">
      <w:pPr>
        <w:numPr>
          <w:ilvl w:val="0"/>
          <w:numId w:val="2"/>
        </w:numPr>
        <w:adjustRightInd w:val="0"/>
        <w:snapToGrid w:val="0"/>
        <w:spacing w:line="580" w:lineRule="exact"/>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sz w:val="32"/>
          <w:szCs w:val="22"/>
          <w:lang w:eastAsia="zh-CN"/>
        </w:rPr>
        <w:t>其他权责事项</w:t>
      </w:r>
    </w:p>
    <w:p w14:paraId="296CC5A9">
      <w:pPr>
        <w:numPr>
          <w:ilvl w:val="0"/>
          <w:numId w:val="0"/>
        </w:numPr>
        <w:adjustRightInd w:val="0"/>
        <w:snapToGrid w:val="0"/>
        <w:spacing w:line="580" w:lineRule="exact"/>
        <w:rPr>
          <w:rFonts w:hint="eastAsia" w:ascii="黑体" w:hAnsi="黑体" w:eastAsia="黑体"/>
          <w:sz w:val="32"/>
          <w:szCs w:val="22"/>
          <w:lang w:eastAsia="zh-CN"/>
        </w:rPr>
      </w:pPr>
    </w:p>
    <w:p w14:paraId="0E41C643">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税务登记</w:t>
      </w:r>
    </w:p>
    <w:p w14:paraId="4C51609E">
      <w:pPr>
        <w:rPr>
          <w:rFonts w:hint="eastAsia" w:ascii="仿宋_GB2312" w:eastAsia="仿宋_GB2312"/>
          <w:sz w:val="32"/>
          <w:szCs w:val="32"/>
        </w:rPr>
      </w:pPr>
    </w:p>
    <w:p w14:paraId="3591D8AC">
      <w:pPr>
        <w:rPr>
          <w:rFonts w:hint="eastAsia" w:ascii="仿宋_GB2312" w:eastAsia="仿宋_GB2312"/>
          <w:sz w:val="32"/>
          <w:szCs w:val="32"/>
        </w:rPr>
      </w:pPr>
      <w:r>
        <w:rPr>
          <w:rFonts w:hint="eastAsia" w:ascii="仿宋_GB2312" w:eastAsia="仿宋_GB2312"/>
          <w:sz w:val="32"/>
          <w:szCs w:val="32"/>
        </w:rPr>
        <w:t>税务登记：</w:t>
      </w:r>
    </w:p>
    <w:p w14:paraId="6B73D605">
      <w:pPr>
        <w:rPr>
          <w:rFonts w:hint="eastAsia" w:ascii="仿宋_GB2312" w:eastAsia="仿宋_GB2312"/>
          <w:sz w:val="32"/>
          <w:szCs w:val="32"/>
        </w:rPr>
      </w:pPr>
    </w:p>
    <w:p w14:paraId="632E20F5">
      <w:pPr>
        <w:rPr>
          <w:rFonts w:hint="eastAsia" w:ascii="仿宋_GB2312" w:eastAsia="仿宋_GB2312"/>
          <w:sz w:val="32"/>
          <w:szCs w:val="32"/>
        </w:rPr>
      </w:pPr>
      <w:r>
        <w:rPr>
          <w:rFonts w:hint="eastAsia" w:ascii="仿宋_GB2312" w:eastAsia="仿宋_GB2312"/>
          <w:sz w:val="32"/>
          <w:szCs w:val="32"/>
        </w:rPr>
        <w:object>
          <v:shape id="_x0000_i1076" o:spt="75" type="#_x0000_t75" style="height:391.85pt;width:476.15pt;" o:ole="t" filled="f" o:preferrelative="t" stroked="f" coordsize="21600,21600">
            <v:path/>
            <v:fill on="f" focussize="0,0"/>
            <v:stroke on="f"/>
            <v:imagedata r:id="rId111" o:title=""/>
            <o:lock v:ext="edit" aspectratio="t"/>
            <w10:wrap type="none"/>
            <w10:anchorlock/>
          </v:shape>
          <o:OLEObject Type="Embed" ProgID="Visio.Drawing.15" ShapeID="_x0000_i1076" DrawAspect="Content" ObjectID="_1468075776" r:id="rId110">
            <o:LockedField>false</o:LockedField>
          </o:OLEObject>
        </w:object>
      </w:r>
      <w:r>
        <w:rPr>
          <w:rFonts w:hint="eastAsia" w:ascii="仿宋_GB2312" w:hAnsi="仿宋_GB2312" w:eastAsia="仿宋_GB2312" w:cs="仿宋_GB2312"/>
          <w:kern w:val="0"/>
          <w:sz w:val="32"/>
          <w:szCs w:val="32"/>
        </w:rPr>
        <w:br w:type="page"/>
      </w:r>
      <w:r>
        <w:rPr>
          <w:rFonts w:hint="eastAsia" w:ascii="仿宋_GB2312" w:eastAsia="仿宋_GB2312"/>
          <w:sz w:val="32"/>
          <w:szCs w:val="32"/>
        </w:rPr>
        <w:t>扣缴税款登记：</w:t>
      </w:r>
    </w:p>
    <w:p w14:paraId="2290E743">
      <w:pPr>
        <w:rPr>
          <w:rFonts w:hint="eastAsia" w:ascii="仿宋_GB2312" w:eastAsia="仿宋_GB2312"/>
          <w:sz w:val="32"/>
          <w:szCs w:val="32"/>
        </w:rPr>
      </w:pPr>
    </w:p>
    <w:p w14:paraId="5BD6F6C5">
      <w:pPr>
        <w:rPr>
          <w:rFonts w:hint="eastAsia" w:ascii="仿宋_GB2312" w:eastAsia="仿宋_GB2312"/>
          <w:sz w:val="32"/>
          <w:szCs w:val="32"/>
        </w:rPr>
      </w:pPr>
      <w:r>
        <w:rPr>
          <w:rFonts w:hint="eastAsia" w:ascii="仿宋_GB2312" w:eastAsia="仿宋_GB2312"/>
          <w:sz w:val="32"/>
          <w:szCs w:val="32"/>
        </w:rPr>
        <w:object>
          <v:shape id="_x0000_i1077" o:spt="75" type="#_x0000_t75" style="height:222pt;width:384pt;" o:ole="t" filled="f" o:preferrelative="t" stroked="f" coordsize="21600,21600">
            <v:path/>
            <v:fill on="f" focussize="0,0"/>
            <v:stroke on="f"/>
            <v:imagedata r:id="rId113" o:title=""/>
            <o:lock v:ext="edit" aspectratio="t"/>
            <w10:wrap type="none"/>
            <w10:anchorlock/>
          </v:shape>
          <o:OLEObject Type="Embed" ProgID="Visio.Drawing.15" ShapeID="_x0000_i1077" DrawAspect="Content" ObjectID="_1468075777" r:id="rId112">
            <o:LockedField>false</o:LockedField>
          </o:OLEObject>
        </w:object>
      </w:r>
    </w:p>
    <w:p w14:paraId="499E11E5">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14:paraId="7C7146FE">
      <w:pPr>
        <w:rPr>
          <w:rFonts w:hint="eastAsia" w:ascii="仿宋_GB2312" w:eastAsia="仿宋_GB2312"/>
          <w:sz w:val="32"/>
          <w:szCs w:val="32"/>
        </w:rPr>
      </w:pPr>
    </w:p>
    <w:p w14:paraId="2CCDA52B">
      <w:pPr>
        <w:rPr>
          <w:rFonts w:hint="eastAsia" w:ascii="仿宋_GB2312" w:eastAsia="仿宋_GB2312"/>
          <w:sz w:val="32"/>
          <w:szCs w:val="32"/>
        </w:rPr>
      </w:pPr>
      <w:r>
        <w:rPr>
          <w:rFonts w:hint="eastAsia" w:ascii="仿宋_GB2312" w:eastAsia="仿宋_GB2312"/>
          <w:sz w:val="32"/>
          <w:szCs w:val="32"/>
        </w:rPr>
        <w:object>
          <v:shape id="_x0000_i1078" o:spt="75" type="#_x0000_t75" style="height:203.95pt;width:415.05pt;" o:ole="t" filled="f" o:preferrelative="t" stroked="f" coordsize="21600,21600">
            <v:path/>
            <v:fill on="f" focussize="0,0"/>
            <v:stroke on="f"/>
            <v:imagedata r:id="rId115" o:title=""/>
            <o:lock v:ext="edit" aspectratio="t"/>
            <w10:wrap type="none"/>
            <w10:anchorlock/>
          </v:shape>
          <o:OLEObject Type="Embed" ProgID="Visio.Drawing.15" ShapeID="_x0000_i1078" DrawAspect="Content" ObjectID="_1468075778" r:id="rId114">
            <o:LockedField>false</o:LockedField>
          </o:OLEObject>
        </w:object>
      </w:r>
    </w:p>
    <w:p w14:paraId="59150476">
      <w:pPr>
        <w:rPr>
          <w:rFonts w:hint="eastAsia" w:ascii="仿宋_GB2312" w:eastAsia="仿宋_GB2312"/>
          <w:sz w:val="32"/>
          <w:szCs w:val="32"/>
        </w:rPr>
      </w:pPr>
    </w:p>
    <w:p w14:paraId="368A0796">
      <w:pPr>
        <w:widowControl/>
        <w:overflowPunct w:val="0"/>
        <w:autoSpaceDE w:val="0"/>
        <w:autoSpaceDN w:val="0"/>
        <w:adjustRightInd w:val="0"/>
        <w:jc w:val="both"/>
        <w:textAlignment w:val="baseline"/>
        <w:rPr>
          <w:rFonts w:hint="eastAsia" w:ascii="仿宋_GB2312" w:eastAsia="仿宋_GB2312"/>
          <w:sz w:val="32"/>
          <w:szCs w:val="32"/>
        </w:rPr>
      </w:pPr>
    </w:p>
    <w:p w14:paraId="7012540E">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14:paraId="426C3A99">
      <w:pPr>
        <w:rPr>
          <w:rFonts w:hint="eastAsia" w:ascii="仿宋_GB2312" w:eastAsia="仿宋_GB2312"/>
          <w:sz w:val="32"/>
          <w:szCs w:val="32"/>
        </w:rPr>
      </w:pPr>
    </w:p>
    <w:p w14:paraId="289DBA0F">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79" o:spt="75" type="#_x0000_t75" style="height:359.25pt;width:276.05pt;" o:ole="t" filled="f" o:preferrelative="t" stroked="f" coordsize="21600,21600">
            <v:path/>
            <v:fill on="f" focussize="0,0"/>
            <v:stroke on="f"/>
            <v:imagedata r:id="rId117" o:title=""/>
            <o:lock v:ext="edit" aspectratio="t"/>
            <w10:wrap type="none"/>
            <w10:anchorlock/>
          </v:shape>
          <o:OLEObject Type="Embed" ProgID="Visio.Drawing.15" ShapeID="_x0000_i1079" DrawAspect="Content" ObjectID="_1468075779" r:id="rId116">
            <o:LockedField>false</o:LockedField>
          </o:OLEObject>
        </w:object>
      </w:r>
    </w:p>
    <w:p w14:paraId="717C6E1A">
      <w:pPr>
        <w:adjustRightInd w:val="0"/>
        <w:snapToGrid w:val="0"/>
        <w:spacing w:line="620" w:lineRule="exact"/>
        <w:rPr>
          <w:rFonts w:hint="eastAsia" w:ascii="仿宋_GB2312" w:eastAsia="仿宋_GB2312"/>
          <w:sz w:val="32"/>
          <w:szCs w:val="32"/>
        </w:rPr>
      </w:pPr>
      <w:r>
        <w:rPr>
          <w:rFonts w:hint="eastAsia" w:ascii="仿宋_GB2312" w:hAnsi="仿宋_GB2312" w:eastAsia="仿宋_GB2312" w:cs="仿宋_GB2312"/>
          <w:kern w:val="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14:paraId="59D6FBE0">
      <w:pPr>
        <w:adjustRightInd w:val="0"/>
        <w:snapToGrid w:val="0"/>
        <w:spacing w:line="620" w:lineRule="exact"/>
        <w:rPr>
          <w:rFonts w:hint="eastAsia" w:ascii="仿宋_GB2312" w:eastAsia="仿宋_GB2312"/>
          <w:sz w:val="32"/>
          <w:szCs w:val="32"/>
        </w:rPr>
      </w:pPr>
    </w:p>
    <w:p w14:paraId="3D0FFA5B">
      <w:pPr>
        <w:widowControl/>
        <w:overflowPunct w:val="0"/>
        <w:autoSpaceDE w:val="0"/>
        <w:autoSpaceDN w:val="0"/>
        <w:adjustRightInd w:val="0"/>
        <w:textAlignment w:val="baseline"/>
        <w:rPr>
          <w:rFonts w:hint="eastAsia" w:ascii="仿宋_GB2312" w:eastAsia="仿宋_GB2312"/>
          <w:color w:val="FF0000"/>
          <w:sz w:val="32"/>
          <w:szCs w:val="32"/>
        </w:rPr>
      </w:pPr>
      <w:r>
        <w:rPr>
          <w:rFonts w:hint="eastAsia" w:ascii="仿宋_GB2312" w:eastAsia="仿宋_GB2312"/>
          <w:color w:val="FF0000"/>
          <w:sz w:val="32"/>
          <w:szCs w:val="32"/>
        </w:rPr>
        <w:object>
          <v:shape id="_x0000_i1080" o:spt="75" type="#_x0000_t75" style="height:220.5pt;width:347.25pt;" o:ole="t" filled="f" o:preferrelative="t" stroked="f" coordsize="21600,21600">
            <v:path/>
            <v:fill on="f" focussize="0,0"/>
            <v:stroke on="f"/>
            <v:imagedata r:id="rId119" o:title=""/>
            <o:lock v:ext="edit" aspectratio="f"/>
            <w10:wrap type="none"/>
            <w10:anchorlock/>
          </v:shape>
          <o:OLEObject Type="Embed" ProgID="Visio.Drawing.15" ShapeID="_x0000_i1080" DrawAspect="Content" ObjectID="_1468075780" r:id="rId118">
            <o:LockedField>false</o:LockedField>
          </o:OLEObject>
        </w:object>
      </w:r>
    </w:p>
    <w:p w14:paraId="23B432D6">
      <w:pPr>
        <w:adjustRightInd w:val="0"/>
        <w:snapToGrid w:val="0"/>
        <w:jc w:val="both"/>
        <w:rPr>
          <w:rFonts w:hint="eastAsia" w:ascii="仿宋_GB2312" w:hAnsi="仿宋" w:eastAsia="仿宋_GB2312"/>
          <w:color w:val="FF0000"/>
          <w:sz w:val="32"/>
          <w:szCs w:val="32"/>
        </w:rPr>
        <w:sectPr>
          <w:footerReference r:id="rId4" w:type="default"/>
          <w:pgSz w:w="11906" w:h="16838"/>
          <w:pgMar w:top="1440" w:right="1800" w:bottom="1440" w:left="1800" w:header="851" w:footer="992" w:gutter="0"/>
          <w:cols w:space="720" w:num="1"/>
          <w:docGrid w:type="lines" w:linePitch="312" w:charSpace="0"/>
        </w:sectPr>
      </w:pPr>
    </w:p>
    <w:p w14:paraId="5BE07A24">
      <w:pPr>
        <w:spacing w:line="360" w:lineRule="auto"/>
        <w:rPr>
          <w:rFonts w:hint="eastAsia" w:ascii="仿宋_GB2312" w:eastAsia="仿宋_GB2312"/>
          <w:sz w:val="32"/>
          <w:szCs w:val="32"/>
        </w:rPr>
      </w:pP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14:paraId="78C3CD44">
      <w:pPr>
        <w:spacing w:line="360" w:lineRule="auto"/>
        <w:rPr>
          <w:rFonts w:eastAsia="仿宋_GB2312"/>
          <w:sz w:val="32"/>
          <w:szCs w:val="22"/>
        </w:rPr>
      </w:pPr>
    </w:p>
    <w:p w14:paraId="752BF3B9">
      <w:pPr>
        <w:tabs>
          <w:tab w:val="left" w:pos="3241"/>
        </w:tabs>
        <w:spacing w:line="360" w:lineRule="auto"/>
        <w:jc w:val="center"/>
      </w:pPr>
      <w:r>
        <w:object>
          <v:shape id="_x0000_i1081" o:spt="75" type="#_x0000_t75" style="height:306.75pt;width:311.25pt;" o:ole="t" filled="f" o:preferrelative="t" stroked="f" coordsize="21600,21600">
            <v:path/>
            <v:fill on="f" focussize="0,0"/>
            <v:stroke on="f"/>
            <v:imagedata r:id="rId121" o:title=""/>
            <o:lock v:ext="edit" aspectratio="t"/>
            <w10:wrap type="none"/>
            <w10:anchorlock/>
          </v:shape>
          <o:OLEObject Type="Embed" ProgID="Visio.Drawing.15" ShapeID="_x0000_i1081" DrawAspect="Content" ObjectID="_1468075781" r:id="rId120">
            <o:LockedField>false</o:LockedField>
          </o:OLEObject>
        </w:object>
      </w:r>
    </w:p>
    <w:p w14:paraId="64A40FAF">
      <w:pPr>
        <w:rPr>
          <w:rFonts w:hint="eastAsia" w:eastAsia="仿宋_GB2312"/>
          <w:sz w:val="32"/>
          <w:szCs w:val="22"/>
        </w:rPr>
      </w:pPr>
    </w:p>
    <w:p w14:paraId="5533322C">
      <w:pPr>
        <w:rPr>
          <w:rFonts w:hint="eastAsia" w:eastAsia="仿宋_GB2312"/>
          <w:sz w:val="32"/>
          <w:szCs w:val="22"/>
        </w:rPr>
        <w:sectPr>
          <w:footerReference r:id="rId5" w:type="default"/>
          <w:pgSz w:w="11906" w:h="16838"/>
          <w:pgMar w:top="1440" w:right="1800" w:bottom="1440" w:left="1800" w:header="851" w:footer="992" w:gutter="0"/>
          <w:cols w:space="720" w:num="1"/>
          <w:docGrid w:type="lines" w:linePitch="312" w:charSpace="0"/>
        </w:sectPr>
      </w:pPr>
    </w:p>
    <w:p w14:paraId="2BC82B83">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14:paraId="6927E167">
      <w:pPr>
        <w:spacing w:line="360" w:lineRule="auto"/>
        <w:jc w:val="left"/>
        <w:rPr>
          <w:rFonts w:hint="eastAsia" w:ascii="仿宋_GB2312" w:hAnsi="仿宋" w:eastAsia="仿宋_GB2312"/>
          <w:sz w:val="32"/>
          <w:szCs w:val="32"/>
        </w:rPr>
      </w:pPr>
    </w:p>
    <w:p w14:paraId="33C961B5">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82" o:spt="75" type="#_x0000_t75" style="height:234.75pt;width:191.25pt;" o:ole="t" filled="f" o:preferrelative="t" stroked="f" coordsize="21600,21600">
            <v:path/>
            <v:fill on="f" focussize="0,0"/>
            <v:stroke on="f"/>
            <v:imagedata r:id="rId123" o:title=""/>
            <o:lock v:ext="edit" aspectratio="f"/>
            <w10:wrap type="none"/>
            <w10:anchorlock/>
          </v:shape>
          <o:OLEObject Type="Embed" ProgID="Visio.Drawing.15" ShapeID="_x0000_i1082" DrawAspect="Content" ObjectID="_1468075782" r:id="rId122">
            <o:LockedField>false</o:LockedField>
          </o:OLEObject>
        </w:object>
      </w:r>
    </w:p>
    <w:p w14:paraId="4F45FEA3">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14:paraId="05A8F8E7">
      <w:pPr>
        <w:rPr>
          <w:rFonts w:hint="eastAsia" w:ascii="仿宋_GB2312" w:eastAsia="仿宋_GB2312"/>
          <w:sz w:val="32"/>
          <w:szCs w:val="32"/>
        </w:rPr>
      </w:pPr>
    </w:p>
    <w:p w14:paraId="357CF604">
      <w:pPr>
        <w:jc w:val="center"/>
        <w:rPr>
          <w:rFonts w:hint="eastAsia" w:ascii="仿宋_GB2312" w:eastAsia="仿宋_GB2312"/>
          <w:sz w:val="32"/>
          <w:szCs w:val="32"/>
        </w:rPr>
      </w:pPr>
      <w:r>
        <w:rPr>
          <w:rFonts w:hint="eastAsia" w:ascii="仿宋_GB2312" w:eastAsia="仿宋_GB2312"/>
          <w:sz w:val="32"/>
          <w:szCs w:val="32"/>
        </w:rPr>
        <w:object>
          <v:shape id="_x0000_i1083" o:spt="75" type="#_x0000_t75" style="height:333.3pt;width:292.8pt;" o:ole="t" filled="f" o:preferrelative="t" stroked="f" coordsize="21600,21600">
            <v:path/>
            <v:fill on="f" focussize="0,0"/>
            <v:stroke on="f"/>
            <v:imagedata r:id="rId125" o:title=""/>
            <o:lock v:ext="edit" aspectratio="t"/>
            <w10:wrap type="none"/>
            <w10:anchorlock/>
          </v:shape>
          <o:OLEObject Type="Embed" ProgID="Visio.Drawing.15" ShapeID="_x0000_i1083" DrawAspect="Content" ObjectID="_1468075783" r:id="rId124">
            <o:LockedField>false</o:LockedField>
          </o:OLEObject>
        </w:object>
      </w:r>
    </w:p>
    <w:p w14:paraId="2AD010B3">
      <w:pPr>
        <w:rPr>
          <w:rFonts w:hint="eastAsia" w:ascii="黑体" w:hAnsi="黑体" w:eastAsia="黑体"/>
          <w:sz w:val="32"/>
          <w:szCs w:val="22"/>
          <w:lang w:eastAsia="zh-CN"/>
        </w:rPr>
      </w:pPr>
      <w:r>
        <w:rPr>
          <w:rFonts w:hint="eastAsia" w:ascii="仿宋_GB2312" w:eastAsia="仿宋_GB2312"/>
          <w:sz w:val="32"/>
          <w:szCs w:val="32"/>
        </w:rPr>
        <w:br w:type="page"/>
      </w:r>
    </w:p>
    <w:p w14:paraId="7D4C970F">
      <w:pPr>
        <w:rPr>
          <w:rFonts w:hint="eastAsia" w:ascii="仿宋_GB2312" w:eastAsia="仿宋_GB2312"/>
          <w:sz w:val="32"/>
          <w:szCs w:val="32"/>
        </w:rPr>
      </w:pPr>
    </w:p>
    <w:p w14:paraId="3654654B">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对涉税专业服务机构及涉税服务人员涉税业务的管理</w:t>
      </w:r>
    </w:p>
    <w:p w14:paraId="19882F8F">
      <w:pPr>
        <w:rPr>
          <w:rFonts w:hint="eastAsia" w:ascii="仿宋_GB2312" w:eastAsia="仿宋_GB2312"/>
          <w:sz w:val="32"/>
          <w:szCs w:val="32"/>
        </w:rPr>
      </w:pPr>
    </w:p>
    <w:p w14:paraId="071FD093">
      <w:pPr>
        <w:jc w:val="center"/>
        <w:rPr>
          <w:rFonts w:hint="eastAsia" w:ascii="仿宋_GB2312" w:eastAsia="仿宋_GB2312"/>
          <w:sz w:val="32"/>
          <w:szCs w:val="32"/>
        </w:rPr>
      </w:pPr>
      <w:r>
        <w:rPr>
          <w:rFonts w:hint="eastAsia" w:ascii="仿宋_GB2312" w:eastAsia="仿宋_GB2312"/>
          <w:sz w:val="32"/>
          <w:szCs w:val="32"/>
        </w:rPr>
        <w:object>
          <v:shape id="_x0000_i1084" o:spt="75" type="#_x0000_t75" style="height:348.75pt;width:255.75pt;" o:ole="t" filled="f" o:preferrelative="t" stroked="f" coordsize="21600,21600">
            <v:path/>
            <v:fill on="f" focussize="0,0"/>
            <v:stroke on="f"/>
            <v:imagedata r:id="rId127" o:title=""/>
            <o:lock v:ext="edit" aspectratio="f"/>
            <w10:wrap type="none"/>
            <w10:anchorlock/>
          </v:shape>
          <o:OLEObject Type="Embed" ProgID="Visio.Drawing.15" ShapeID="_x0000_i1084" DrawAspect="Content" ObjectID="_1468075784" r:id="rId126">
            <o:LockedField>false</o:LockedField>
          </o:OLEObject>
        </w:object>
      </w:r>
    </w:p>
    <w:p w14:paraId="6DE04783">
      <w:pPr>
        <w:rPr>
          <w:rFonts w:hint="eastAsia" w:ascii="仿宋_GB2312" w:eastAsia="仿宋_GB2312"/>
          <w:sz w:val="32"/>
          <w:szCs w:val="32"/>
        </w:rPr>
      </w:pPr>
    </w:p>
    <w:p w14:paraId="658948FB">
      <w:pPr>
        <w:adjustRightInd w:val="0"/>
        <w:snapToGrid w:val="0"/>
        <w:spacing w:line="620" w:lineRule="exac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14:paraId="7956664F">
      <w:pPr>
        <w:adjustRightInd w:val="0"/>
        <w:snapToGrid w:val="0"/>
        <w:spacing w:line="620" w:lineRule="exact"/>
        <w:rPr>
          <w:rFonts w:hint="eastAsia" w:ascii="仿宋_GB2312" w:hAnsi="仿宋" w:eastAsia="仿宋_GB2312"/>
          <w:sz w:val="32"/>
          <w:szCs w:val="32"/>
        </w:rPr>
      </w:pPr>
    </w:p>
    <w:p w14:paraId="03F49F5C">
      <w:pPr>
        <w:adjustRightInd w:val="0"/>
        <w:snapToGrid w:val="0"/>
        <w:rPr>
          <w:rFonts w:hint="eastAsia" w:ascii="仿宋_GB2312" w:eastAsia="仿宋_GB2312"/>
          <w:color w:val="FF0000"/>
          <w:sz w:val="32"/>
          <w:szCs w:val="32"/>
        </w:rPr>
      </w:pPr>
    </w:p>
    <w:p w14:paraId="3DFCA093">
      <w:pPr>
        <w:adjustRightInd w:val="0"/>
        <w:snapToGrid w:val="0"/>
        <w:jc w:val="center"/>
        <w:rPr>
          <w:rFonts w:hint="eastAsia" w:ascii="仿宋_GB2312" w:eastAsia="仿宋_GB2312"/>
          <w:color w:val="FF0000"/>
          <w:sz w:val="32"/>
          <w:szCs w:val="32"/>
        </w:rPr>
        <w:sectPr>
          <w:footerReference r:id="rId6" w:type="default"/>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085" o:spt="75" type="#_x0000_t75" style="height:324pt;width:294pt;" o:ole="t" filled="f" o:preferrelative="t" stroked="f" coordsize="21600,21600">
            <v:path/>
            <v:fill on="f" focussize="0,0"/>
            <v:stroke on="f"/>
            <v:imagedata r:id="rId129" o:title=""/>
            <o:lock v:ext="edit" aspectratio="f"/>
            <w10:wrap type="none"/>
            <w10:anchorlock/>
          </v:shape>
          <o:OLEObject Type="Embed" ProgID="Visio.Drawing.15" ShapeID="_x0000_i1085" DrawAspect="Content" ObjectID="_1468075785" r:id="rId128">
            <o:LockedField>false</o:LockedField>
          </o:OLEObject>
        </w:object>
      </w:r>
    </w:p>
    <w:p w14:paraId="40AD3EEC">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082400 </w:t>
      </w:r>
      <w:r>
        <w:rPr>
          <w:rFonts w:hint="eastAsia" w:ascii="仿宋_GB2312" w:hAnsi="仿宋" w:eastAsia="仿宋_GB2312" w:cs="Times New Roman"/>
          <w:sz w:val="32"/>
          <w:szCs w:val="32"/>
          <w:highlight w:val="none"/>
          <w:lang w:val="en-US" w:eastAsia="zh-CN"/>
        </w:rPr>
        <w:t>涉税信息报送管理</w:t>
      </w:r>
    </w:p>
    <w:p w14:paraId="697A8B87">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9E9B8B5">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26165FD">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09D767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A04CB2E">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0E87857">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DC9A06F">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E13E22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76B3CD0C">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7023740">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BAFA6FB">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96152EC">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2D4ABA6">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sz w:val="32"/>
          <w:szCs w:val="32"/>
          <w:lang w:val="en-US" w:eastAsia="zh-CN"/>
        </w:rPr>
        <w:pict>
          <v:shape id="Object 7" o:spid="_x0000_s1026" o:spt="75" type="#_x0000_t75" style="position:absolute;left:0pt;margin-left:0pt;margin-top:-332.2pt;height:357pt;width:396pt;z-index:251659264;mso-width-relative:page;mso-height-relative:page;" o:ole="t" filled="f" o:preferrelative="t" stroked="f" coordsize="21600,21600">
            <v:path/>
            <v:fill on="f" focussize="0,0"/>
            <v:stroke on="f"/>
            <v:imagedata r:id="rId131" o:title=""/>
            <o:lock v:ext="edit" aspectratio="f"/>
          </v:shape>
          <o:OLEObject Type="Embed" ProgID="" ShapeID="Object 7" DrawAspect="Content" ObjectID="_1468075786" r:id="rId130">
            <o:LockedField>false</o:LockedField>
          </o:OLEObject>
        </w:pict>
      </w:r>
    </w:p>
    <w:p w14:paraId="75476147">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384ACA4">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442119D">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739B39B2">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13E767E">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4AB0A0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3B1A143">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80E1312">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E476036">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082500 </w:t>
      </w:r>
      <w:r>
        <w:rPr>
          <w:rFonts w:hint="eastAsia" w:ascii="仿宋_GB2312" w:hAnsi="仿宋" w:eastAsia="仿宋_GB2312" w:cs="Times New Roman"/>
          <w:sz w:val="32"/>
          <w:szCs w:val="32"/>
          <w:highlight w:val="none"/>
          <w:lang w:val="en-US" w:eastAsia="zh-CN"/>
        </w:rPr>
        <w:t>对延期报送涉税信息的确认</w:t>
      </w:r>
    </w:p>
    <w:p w14:paraId="7DD63690">
      <w:pPr>
        <w:numPr>
          <w:ilvl w:val="0"/>
          <w:numId w:val="0"/>
        </w:numPr>
        <w:spacing w:line="360" w:lineRule="auto"/>
        <w:rPr>
          <w:rFonts w:hint="eastAsia" w:ascii="仿宋_GB2312" w:hAnsi="仿宋" w:eastAsia="仿宋_GB2312"/>
          <w:sz w:val="32"/>
          <w:szCs w:val="32"/>
        </w:rPr>
      </w:pPr>
    </w:p>
    <w:p w14:paraId="48CF18E8">
      <w:pPr>
        <w:numPr>
          <w:ilvl w:val="0"/>
          <w:numId w:val="0"/>
        </w:numPr>
        <w:spacing w:line="360" w:lineRule="auto"/>
        <w:rPr>
          <w:rFonts w:hint="eastAsia" w:ascii="仿宋_GB2312" w:hAnsi="仿宋" w:eastAsia="仿宋_GB2312"/>
          <w:sz w:val="32"/>
          <w:szCs w:val="32"/>
        </w:rPr>
      </w:pPr>
      <w:r>
        <w:rPr>
          <w:rFonts w:hint="eastAsia" w:ascii="仿宋_GB2312" w:hAnsi="仿宋" w:eastAsia="仿宋_GB2312"/>
          <w:sz w:val="32"/>
          <w:szCs w:val="32"/>
        </w:rPr>
        <w:pict>
          <v:shape id="Object 8" o:spid="_x0000_s1027" o:spt="75" type="#_x0000_t75" style="position:absolute;left:0pt;margin-left:8.25pt;margin-top:3.75pt;height:384.5pt;width:311.2pt;z-index:251660288;mso-width-relative:page;mso-height-relative:page;" o:ole="t" filled="f" o:preferrelative="t" stroked="f" coordsize="21600,21600">
            <v:path/>
            <v:fill on="f" focussize="0,0"/>
            <v:stroke on="f"/>
            <v:imagedata r:id="rId133" o:title=""/>
            <o:lock v:ext="edit" aspectratio="f"/>
          </v:shape>
          <o:OLEObject Type="Embed" ProgID="" ShapeID="Object 8" DrawAspect="Content" ObjectID="_1468075787" r:id="rId132">
            <o:LockedField>false</o:LockedField>
          </o:OLEObject>
        </w:pict>
      </w:r>
    </w:p>
    <w:p w14:paraId="332607FC">
      <w:pPr>
        <w:numPr>
          <w:ilvl w:val="0"/>
          <w:numId w:val="0"/>
        </w:numPr>
        <w:spacing w:line="360" w:lineRule="auto"/>
        <w:rPr>
          <w:rFonts w:hint="eastAsia" w:ascii="仿宋_GB2312" w:hAnsi="仿宋" w:eastAsia="仿宋_GB2312"/>
          <w:sz w:val="32"/>
          <w:szCs w:val="32"/>
        </w:rPr>
      </w:pPr>
    </w:p>
    <w:p w14:paraId="3C58F235">
      <w:pPr>
        <w:numPr>
          <w:ilvl w:val="0"/>
          <w:numId w:val="0"/>
        </w:numPr>
        <w:spacing w:line="360" w:lineRule="auto"/>
        <w:rPr>
          <w:rFonts w:hint="eastAsia" w:ascii="仿宋_GB2312" w:hAnsi="仿宋" w:eastAsia="仿宋_GB2312"/>
          <w:sz w:val="32"/>
          <w:szCs w:val="32"/>
        </w:rPr>
      </w:pPr>
    </w:p>
    <w:p w14:paraId="70A4FA37">
      <w:pPr>
        <w:numPr>
          <w:ilvl w:val="0"/>
          <w:numId w:val="0"/>
        </w:numPr>
        <w:spacing w:line="360" w:lineRule="auto"/>
        <w:rPr>
          <w:rFonts w:hint="eastAsia" w:ascii="仿宋_GB2312" w:hAnsi="仿宋" w:eastAsia="仿宋_GB2312"/>
          <w:sz w:val="32"/>
          <w:szCs w:val="32"/>
        </w:rPr>
      </w:pPr>
    </w:p>
    <w:p w14:paraId="26AF6E63">
      <w:pPr>
        <w:numPr>
          <w:ilvl w:val="0"/>
          <w:numId w:val="0"/>
        </w:numPr>
        <w:spacing w:line="360" w:lineRule="auto"/>
        <w:rPr>
          <w:rFonts w:hint="eastAsia" w:ascii="仿宋_GB2312" w:hAnsi="仿宋" w:eastAsia="仿宋_GB2312"/>
          <w:sz w:val="32"/>
          <w:szCs w:val="32"/>
        </w:rPr>
      </w:pPr>
    </w:p>
    <w:p w14:paraId="3921142A">
      <w:pPr>
        <w:numPr>
          <w:ilvl w:val="0"/>
          <w:numId w:val="0"/>
        </w:numPr>
        <w:spacing w:line="360" w:lineRule="auto"/>
        <w:rPr>
          <w:rFonts w:hint="eastAsia" w:ascii="仿宋_GB2312" w:hAnsi="仿宋" w:eastAsia="仿宋_GB2312"/>
          <w:sz w:val="32"/>
          <w:szCs w:val="32"/>
        </w:rPr>
      </w:pPr>
    </w:p>
    <w:p w14:paraId="39EDE4EF">
      <w:pPr>
        <w:numPr>
          <w:ilvl w:val="0"/>
          <w:numId w:val="0"/>
        </w:numPr>
        <w:spacing w:line="360" w:lineRule="auto"/>
        <w:rPr>
          <w:rFonts w:hint="eastAsia" w:ascii="仿宋_GB2312" w:hAnsi="仿宋" w:eastAsia="仿宋_GB2312"/>
          <w:sz w:val="32"/>
          <w:szCs w:val="32"/>
        </w:rPr>
      </w:pPr>
    </w:p>
    <w:p w14:paraId="08E2D8EF">
      <w:pPr>
        <w:numPr>
          <w:ilvl w:val="0"/>
          <w:numId w:val="0"/>
        </w:numPr>
        <w:spacing w:line="360" w:lineRule="auto"/>
        <w:rPr>
          <w:rFonts w:hint="eastAsia" w:ascii="仿宋_GB2312" w:hAnsi="仿宋" w:eastAsia="仿宋_GB2312"/>
          <w:sz w:val="32"/>
          <w:szCs w:val="32"/>
        </w:rPr>
      </w:pPr>
    </w:p>
    <w:p w14:paraId="1F6DC76C">
      <w:pPr>
        <w:numPr>
          <w:ilvl w:val="0"/>
          <w:numId w:val="0"/>
        </w:numPr>
        <w:spacing w:line="360" w:lineRule="auto"/>
        <w:rPr>
          <w:rFonts w:hint="eastAsia" w:ascii="仿宋_GB2312" w:hAnsi="仿宋" w:eastAsia="仿宋_GB2312"/>
          <w:sz w:val="32"/>
          <w:szCs w:val="32"/>
        </w:rPr>
      </w:pPr>
    </w:p>
    <w:p w14:paraId="394DDE27">
      <w:pPr>
        <w:numPr>
          <w:ilvl w:val="0"/>
          <w:numId w:val="0"/>
        </w:numPr>
        <w:spacing w:line="360" w:lineRule="auto"/>
        <w:rPr>
          <w:rFonts w:hint="eastAsia" w:ascii="仿宋_GB2312" w:hAnsi="仿宋" w:eastAsia="仿宋_GB2312"/>
          <w:sz w:val="32"/>
          <w:szCs w:val="32"/>
        </w:rPr>
      </w:pPr>
    </w:p>
    <w:p w14:paraId="1FC59611">
      <w:pPr>
        <w:numPr>
          <w:ilvl w:val="0"/>
          <w:numId w:val="0"/>
        </w:numPr>
        <w:spacing w:line="360" w:lineRule="auto"/>
        <w:rPr>
          <w:rFonts w:hint="eastAsia" w:ascii="仿宋_GB2312" w:hAnsi="仿宋" w:eastAsia="仿宋_GB2312"/>
          <w:sz w:val="32"/>
          <w:szCs w:val="32"/>
        </w:rPr>
      </w:pPr>
    </w:p>
    <w:p w14:paraId="245EAC61">
      <w:pPr>
        <w:adjustRightInd w:val="0"/>
        <w:snapToGrid w:val="0"/>
        <w:spacing w:line="620" w:lineRule="exact"/>
        <w:rPr>
          <w:rFonts w:hint="eastAsia" w:ascii="仿宋_GB2312" w:hAnsi="仿宋" w:eastAsia="仿宋_GB2312"/>
          <w:sz w:val="32"/>
          <w:szCs w:val="32"/>
        </w:rPr>
      </w:pPr>
    </w:p>
    <w:p w14:paraId="55C27E45">
      <w:pPr>
        <w:adjustRightInd w:val="0"/>
        <w:snapToGrid w:val="0"/>
        <w:spacing w:line="620" w:lineRule="exact"/>
        <w:rPr>
          <w:rFonts w:hint="eastAsia" w:ascii="仿宋_GB2312" w:hAnsi="仿宋" w:eastAsia="仿宋_GB2312"/>
          <w:sz w:val="32"/>
          <w:szCs w:val="32"/>
        </w:rPr>
      </w:pPr>
    </w:p>
    <w:p w14:paraId="2D8EC130">
      <w:pPr>
        <w:adjustRightInd w:val="0"/>
        <w:snapToGrid w:val="0"/>
        <w:spacing w:line="620" w:lineRule="exact"/>
        <w:rPr>
          <w:rFonts w:hint="eastAsia" w:ascii="仿宋_GB2312" w:hAnsi="仿宋" w:eastAsia="仿宋_GB2312"/>
          <w:sz w:val="32"/>
          <w:szCs w:val="32"/>
        </w:rPr>
      </w:pPr>
    </w:p>
    <w:p w14:paraId="7EAD6CE2">
      <w:pPr>
        <w:adjustRightInd w:val="0"/>
        <w:snapToGrid w:val="0"/>
        <w:spacing w:line="620" w:lineRule="exact"/>
        <w:rPr>
          <w:rFonts w:hint="eastAsia" w:ascii="仿宋_GB2312" w:hAnsi="仿宋" w:eastAsia="仿宋_GB2312"/>
          <w:sz w:val="32"/>
          <w:szCs w:val="32"/>
        </w:rPr>
      </w:pPr>
    </w:p>
    <w:p w14:paraId="1E12F152">
      <w:pPr>
        <w:adjustRightInd w:val="0"/>
        <w:snapToGrid w:val="0"/>
        <w:spacing w:line="620" w:lineRule="exact"/>
        <w:rPr>
          <w:rFonts w:hint="eastAsia" w:ascii="仿宋_GB2312" w:hAnsi="仿宋" w:eastAsia="仿宋_GB2312"/>
          <w:sz w:val="32"/>
          <w:szCs w:val="32"/>
        </w:rPr>
      </w:pPr>
    </w:p>
    <w:p w14:paraId="0B12DA79">
      <w:pPr>
        <w:adjustRightInd w:val="0"/>
        <w:snapToGrid w:val="0"/>
        <w:spacing w:line="620" w:lineRule="exact"/>
        <w:rPr>
          <w:rFonts w:hint="eastAsia" w:ascii="仿宋_GB2312" w:hAnsi="仿宋" w:eastAsia="仿宋_GB2312"/>
          <w:sz w:val="32"/>
          <w:szCs w:val="32"/>
        </w:rPr>
      </w:pPr>
    </w:p>
    <w:p w14:paraId="53AA1489">
      <w:pPr>
        <w:adjustRightInd w:val="0"/>
        <w:snapToGrid w:val="0"/>
        <w:spacing w:line="620" w:lineRule="exact"/>
        <w:rPr>
          <w:rFonts w:hint="eastAsia" w:ascii="仿宋_GB2312" w:hAnsi="仿宋" w:eastAsia="仿宋_GB2312"/>
          <w:sz w:val="32"/>
          <w:szCs w:val="32"/>
        </w:rPr>
      </w:pPr>
    </w:p>
    <w:p w14:paraId="0B97D13C">
      <w:pPr>
        <w:adjustRightInd w:val="0"/>
        <w:snapToGrid w:val="0"/>
        <w:spacing w:line="620" w:lineRule="exact"/>
        <w:rPr>
          <w:rFonts w:hint="eastAsia" w:ascii="仿宋_GB2312" w:hAnsi="仿宋" w:eastAsia="仿宋_GB2312"/>
          <w:sz w:val="32"/>
          <w:szCs w:val="32"/>
        </w:rPr>
      </w:pPr>
    </w:p>
    <w:p w14:paraId="1209353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305A5">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2DE1B7">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02DE1B7">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14:paraId="05EEA5A2">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53381">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2AC2A">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EE2AC2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EB328">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D6D2E0">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7D6D2E0">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14:paraId="70C7D623">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B338F">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B9681A">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42B9681A">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14:paraId="28D435F9">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798D3E"/>
    <w:multiLevelType w:val="singleLevel"/>
    <w:tmpl w:val="98798D3E"/>
    <w:lvl w:ilvl="0" w:tentative="0">
      <w:start w:val="1"/>
      <w:numFmt w:val="chineseCounting"/>
      <w:suff w:val="nothing"/>
      <w:lvlText w:val="%1、"/>
      <w:lvlJc w:val="left"/>
      <w:rPr>
        <w:rFonts w:hint="eastAsia"/>
      </w:rPr>
    </w:lvl>
  </w:abstractNum>
  <w:abstractNum w:abstractNumId="1">
    <w:nsid w:val="9F7337CF"/>
    <w:multiLevelType w:val="singleLevel"/>
    <w:tmpl w:val="9F7337CF"/>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DC60CC"/>
    <w:rsid w:val="31CF73B2"/>
    <w:rsid w:val="32DC60CC"/>
    <w:rsid w:val="3B0A6A88"/>
    <w:rsid w:val="57037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6.bin"/><Relationship Id="rId97" Type="http://schemas.openxmlformats.org/officeDocument/2006/relationships/image" Target="media/image45.emf"/><Relationship Id="rId96" Type="http://schemas.openxmlformats.org/officeDocument/2006/relationships/oleObject" Target="embeddings/oleObject45.bin"/><Relationship Id="rId95" Type="http://schemas.openxmlformats.org/officeDocument/2006/relationships/image" Target="media/image44.emf"/><Relationship Id="rId94" Type="http://schemas.openxmlformats.org/officeDocument/2006/relationships/oleObject" Target="embeddings/oleObject44.bin"/><Relationship Id="rId93" Type="http://schemas.openxmlformats.org/officeDocument/2006/relationships/image" Target="media/image43.png"/><Relationship Id="rId92" Type="http://schemas.openxmlformats.org/officeDocument/2006/relationships/image" Target="media/image42.emf"/><Relationship Id="rId91" Type="http://schemas.openxmlformats.org/officeDocument/2006/relationships/oleObject" Target="embeddings/oleObject43.bin"/><Relationship Id="rId90" Type="http://schemas.openxmlformats.org/officeDocument/2006/relationships/image" Target="media/image41.emf"/><Relationship Id="rId9" Type="http://schemas.openxmlformats.org/officeDocument/2006/relationships/image" Target="media/image1.emf"/><Relationship Id="rId89" Type="http://schemas.openxmlformats.org/officeDocument/2006/relationships/oleObject" Target="embeddings/oleObject42.bin"/><Relationship Id="rId88" Type="http://schemas.openxmlformats.org/officeDocument/2006/relationships/image" Target="media/image40.emf"/><Relationship Id="rId87" Type="http://schemas.openxmlformats.org/officeDocument/2006/relationships/oleObject" Target="embeddings/oleObject41.bin"/><Relationship Id="rId86" Type="http://schemas.openxmlformats.org/officeDocument/2006/relationships/image" Target="media/image39.emf"/><Relationship Id="rId85" Type="http://schemas.openxmlformats.org/officeDocument/2006/relationships/oleObject" Target="embeddings/oleObject40.bin"/><Relationship Id="rId84" Type="http://schemas.openxmlformats.org/officeDocument/2006/relationships/image" Target="media/image38.emf"/><Relationship Id="rId83" Type="http://schemas.openxmlformats.org/officeDocument/2006/relationships/oleObject" Target="embeddings/oleObject39.bin"/><Relationship Id="rId82" Type="http://schemas.openxmlformats.org/officeDocument/2006/relationships/image" Target="media/image37.emf"/><Relationship Id="rId81" Type="http://schemas.openxmlformats.org/officeDocument/2006/relationships/oleObject" Target="embeddings/oleObject38.bin"/><Relationship Id="rId80" Type="http://schemas.openxmlformats.org/officeDocument/2006/relationships/image" Target="media/image36.emf"/><Relationship Id="rId8" Type="http://schemas.openxmlformats.org/officeDocument/2006/relationships/oleObject" Target="embeddings/oleObject1.bin"/><Relationship Id="rId79" Type="http://schemas.openxmlformats.org/officeDocument/2006/relationships/oleObject" Target="embeddings/oleObject37.bin"/><Relationship Id="rId78" Type="http://schemas.openxmlformats.org/officeDocument/2006/relationships/image" Target="media/image35.emf"/><Relationship Id="rId77" Type="http://schemas.openxmlformats.org/officeDocument/2006/relationships/oleObject" Target="embeddings/oleObject36.bin"/><Relationship Id="rId76" Type="http://schemas.openxmlformats.org/officeDocument/2006/relationships/image" Target="media/image34.emf"/><Relationship Id="rId75" Type="http://schemas.openxmlformats.org/officeDocument/2006/relationships/oleObject" Target="embeddings/oleObject35.bin"/><Relationship Id="rId74" Type="http://schemas.openxmlformats.org/officeDocument/2006/relationships/image" Target="media/image33.emf"/><Relationship Id="rId73" Type="http://schemas.openxmlformats.org/officeDocument/2006/relationships/oleObject" Target="embeddings/oleObject34.bin"/><Relationship Id="rId72" Type="http://schemas.openxmlformats.org/officeDocument/2006/relationships/oleObject" Target="embeddings/oleObject33.bin"/><Relationship Id="rId71" Type="http://schemas.openxmlformats.org/officeDocument/2006/relationships/image" Target="media/image32.emf"/><Relationship Id="rId70" Type="http://schemas.openxmlformats.org/officeDocument/2006/relationships/oleObject" Target="embeddings/oleObject32.bin"/><Relationship Id="rId7" Type="http://schemas.openxmlformats.org/officeDocument/2006/relationships/theme" Target="theme/theme1.xml"/><Relationship Id="rId69" Type="http://schemas.openxmlformats.org/officeDocument/2006/relationships/image" Target="media/image31.emf"/><Relationship Id="rId68" Type="http://schemas.openxmlformats.org/officeDocument/2006/relationships/oleObject" Target="embeddings/oleObject31.bin"/><Relationship Id="rId67" Type="http://schemas.openxmlformats.org/officeDocument/2006/relationships/image" Target="media/image30.emf"/><Relationship Id="rId66" Type="http://schemas.openxmlformats.org/officeDocument/2006/relationships/oleObject" Target="embeddings/oleObject30.bin"/><Relationship Id="rId65" Type="http://schemas.openxmlformats.org/officeDocument/2006/relationships/image" Target="media/image29.emf"/><Relationship Id="rId64" Type="http://schemas.openxmlformats.org/officeDocument/2006/relationships/oleObject" Target="embeddings/oleObject29.bin"/><Relationship Id="rId63" Type="http://schemas.openxmlformats.org/officeDocument/2006/relationships/image" Target="media/image28.emf"/><Relationship Id="rId62" Type="http://schemas.openxmlformats.org/officeDocument/2006/relationships/oleObject" Target="embeddings/oleObject28.bin"/><Relationship Id="rId61" Type="http://schemas.openxmlformats.org/officeDocument/2006/relationships/image" Target="media/image27.emf"/><Relationship Id="rId60" Type="http://schemas.openxmlformats.org/officeDocument/2006/relationships/oleObject" Target="embeddings/oleObject27.bin"/><Relationship Id="rId6" Type="http://schemas.openxmlformats.org/officeDocument/2006/relationships/footer" Target="footer4.xml"/><Relationship Id="rId59" Type="http://schemas.openxmlformats.org/officeDocument/2006/relationships/image" Target="media/image26.emf"/><Relationship Id="rId58" Type="http://schemas.openxmlformats.org/officeDocument/2006/relationships/oleObject" Target="embeddings/oleObject26.bin"/><Relationship Id="rId57" Type="http://schemas.openxmlformats.org/officeDocument/2006/relationships/image" Target="media/image25.emf"/><Relationship Id="rId56" Type="http://schemas.openxmlformats.org/officeDocument/2006/relationships/oleObject" Target="embeddings/oleObject25.bin"/><Relationship Id="rId55" Type="http://schemas.openxmlformats.org/officeDocument/2006/relationships/image" Target="media/image24.emf"/><Relationship Id="rId54" Type="http://schemas.openxmlformats.org/officeDocument/2006/relationships/oleObject" Target="embeddings/oleObject24.bin"/><Relationship Id="rId53" Type="http://schemas.openxmlformats.org/officeDocument/2006/relationships/image" Target="media/image23.emf"/><Relationship Id="rId52" Type="http://schemas.openxmlformats.org/officeDocument/2006/relationships/oleObject" Target="embeddings/oleObject23.bin"/><Relationship Id="rId51" Type="http://schemas.openxmlformats.org/officeDocument/2006/relationships/image" Target="media/image22.emf"/><Relationship Id="rId50" Type="http://schemas.openxmlformats.org/officeDocument/2006/relationships/oleObject" Target="embeddings/oleObject22.bin"/><Relationship Id="rId5" Type="http://schemas.openxmlformats.org/officeDocument/2006/relationships/footer" Target="footer3.xml"/><Relationship Id="rId49" Type="http://schemas.openxmlformats.org/officeDocument/2006/relationships/image" Target="media/image21.emf"/><Relationship Id="rId48" Type="http://schemas.openxmlformats.org/officeDocument/2006/relationships/oleObject" Target="embeddings/oleObject21.bin"/><Relationship Id="rId47" Type="http://schemas.openxmlformats.org/officeDocument/2006/relationships/image" Target="media/image20.emf"/><Relationship Id="rId46" Type="http://schemas.openxmlformats.org/officeDocument/2006/relationships/oleObject" Target="embeddings/oleObject20.bin"/><Relationship Id="rId45" Type="http://schemas.openxmlformats.org/officeDocument/2006/relationships/image" Target="media/image19.emf"/><Relationship Id="rId44" Type="http://schemas.openxmlformats.org/officeDocument/2006/relationships/oleObject" Target="embeddings/oleObject19.bin"/><Relationship Id="rId43" Type="http://schemas.openxmlformats.org/officeDocument/2006/relationships/image" Target="media/image18.emf"/><Relationship Id="rId42" Type="http://schemas.openxmlformats.org/officeDocument/2006/relationships/oleObject" Target="embeddings/oleObject18.bin"/><Relationship Id="rId41" Type="http://schemas.openxmlformats.org/officeDocument/2006/relationships/image" Target="media/image17.emf"/><Relationship Id="rId40" Type="http://schemas.openxmlformats.org/officeDocument/2006/relationships/oleObject" Target="embeddings/oleObject17.bin"/><Relationship Id="rId4" Type="http://schemas.openxmlformats.org/officeDocument/2006/relationships/footer" Target="footer2.xml"/><Relationship Id="rId39" Type="http://schemas.openxmlformats.org/officeDocument/2006/relationships/image" Target="media/image16.emf"/><Relationship Id="rId38" Type="http://schemas.openxmlformats.org/officeDocument/2006/relationships/oleObject" Target="embeddings/oleObject16.bin"/><Relationship Id="rId37" Type="http://schemas.openxmlformats.org/officeDocument/2006/relationships/image" Target="media/image15.emf"/><Relationship Id="rId36" Type="http://schemas.openxmlformats.org/officeDocument/2006/relationships/oleObject" Target="embeddings/oleObject15.bin"/><Relationship Id="rId35" Type="http://schemas.openxmlformats.org/officeDocument/2006/relationships/image" Target="media/image14.emf"/><Relationship Id="rId34" Type="http://schemas.openxmlformats.org/officeDocument/2006/relationships/oleObject" Target="embeddings/oleObject14.bin"/><Relationship Id="rId33" Type="http://schemas.openxmlformats.org/officeDocument/2006/relationships/image" Target="media/image13.emf"/><Relationship Id="rId32" Type="http://schemas.openxmlformats.org/officeDocument/2006/relationships/oleObject" Target="embeddings/oleObject13.bin"/><Relationship Id="rId31" Type="http://schemas.openxmlformats.org/officeDocument/2006/relationships/image" Target="media/image12.e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1.emf"/><Relationship Id="rId28" Type="http://schemas.openxmlformats.org/officeDocument/2006/relationships/oleObject" Target="embeddings/oleObject11.bin"/><Relationship Id="rId27" Type="http://schemas.openxmlformats.org/officeDocument/2006/relationships/image" Target="media/image10.emf"/><Relationship Id="rId26" Type="http://schemas.openxmlformats.org/officeDocument/2006/relationships/oleObject" Target="embeddings/oleObject10.bin"/><Relationship Id="rId25" Type="http://schemas.openxmlformats.org/officeDocument/2006/relationships/image" Target="media/image9.emf"/><Relationship Id="rId24" Type="http://schemas.openxmlformats.org/officeDocument/2006/relationships/oleObject" Target="embeddings/oleObject9.bin"/><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6" Type="http://schemas.openxmlformats.org/officeDocument/2006/relationships/fontTable" Target="fontTable.xml"/><Relationship Id="rId135" Type="http://schemas.openxmlformats.org/officeDocument/2006/relationships/numbering" Target="numbering.xml"/><Relationship Id="rId134" Type="http://schemas.openxmlformats.org/officeDocument/2006/relationships/customXml" Target="../customXml/item1.xml"/><Relationship Id="rId133" Type="http://schemas.openxmlformats.org/officeDocument/2006/relationships/image" Target="media/image63.emf"/><Relationship Id="rId132" Type="http://schemas.openxmlformats.org/officeDocument/2006/relationships/oleObject" Target="embeddings/oleObject63.bin"/><Relationship Id="rId131" Type="http://schemas.openxmlformats.org/officeDocument/2006/relationships/image" Target="media/image62.emf"/><Relationship Id="rId130" Type="http://schemas.openxmlformats.org/officeDocument/2006/relationships/oleObject" Target="embeddings/oleObject62.bin"/><Relationship Id="rId13" Type="http://schemas.openxmlformats.org/officeDocument/2006/relationships/image" Target="media/image3.emf"/><Relationship Id="rId129" Type="http://schemas.openxmlformats.org/officeDocument/2006/relationships/image" Target="media/image61.emf"/><Relationship Id="rId128" Type="http://schemas.openxmlformats.org/officeDocument/2006/relationships/oleObject" Target="embeddings/oleObject61.bin"/><Relationship Id="rId127" Type="http://schemas.openxmlformats.org/officeDocument/2006/relationships/image" Target="media/image60.emf"/><Relationship Id="rId126" Type="http://schemas.openxmlformats.org/officeDocument/2006/relationships/oleObject" Target="embeddings/oleObject60.bin"/><Relationship Id="rId125" Type="http://schemas.openxmlformats.org/officeDocument/2006/relationships/image" Target="media/image59.emf"/><Relationship Id="rId124" Type="http://schemas.openxmlformats.org/officeDocument/2006/relationships/oleObject" Target="embeddings/oleObject59.bin"/><Relationship Id="rId123" Type="http://schemas.openxmlformats.org/officeDocument/2006/relationships/image" Target="media/image58.emf"/><Relationship Id="rId122" Type="http://schemas.openxmlformats.org/officeDocument/2006/relationships/oleObject" Target="embeddings/oleObject58.bin"/><Relationship Id="rId121" Type="http://schemas.openxmlformats.org/officeDocument/2006/relationships/image" Target="media/image57.emf"/><Relationship Id="rId120" Type="http://schemas.openxmlformats.org/officeDocument/2006/relationships/oleObject" Target="embeddings/oleObject57.bin"/><Relationship Id="rId12" Type="http://schemas.openxmlformats.org/officeDocument/2006/relationships/oleObject" Target="embeddings/oleObject3.bin"/><Relationship Id="rId119" Type="http://schemas.openxmlformats.org/officeDocument/2006/relationships/image" Target="media/image56.emf"/><Relationship Id="rId118" Type="http://schemas.openxmlformats.org/officeDocument/2006/relationships/oleObject" Target="embeddings/oleObject56.bin"/><Relationship Id="rId117" Type="http://schemas.openxmlformats.org/officeDocument/2006/relationships/image" Target="media/image55.emf"/><Relationship Id="rId116" Type="http://schemas.openxmlformats.org/officeDocument/2006/relationships/oleObject" Target="embeddings/oleObject55.bin"/><Relationship Id="rId115" Type="http://schemas.openxmlformats.org/officeDocument/2006/relationships/image" Target="media/image54.emf"/><Relationship Id="rId114" Type="http://schemas.openxmlformats.org/officeDocument/2006/relationships/oleObject" Target="embeddings/oleObject54.bin"/><Relationship Id="rId113" Type="http://schemas.openxmlformats.org/officeDocument/2006/relationships/image" Target="media/image53.emf"/><Relationship Id="rId112" Type="http://schemas.openxmlformats.org/officeDocument/2006/relationships/oleObject" Target="embeddings/oleObject53.bin"/><Relationship Id="rId111" Type="http://schemas.openxmlformats.org/officeDocument/2006/relationships/image" Target="media/image52.emf"/><Relationship Id="rId110" Type="http://schemas.openxmlformats.org/officeDocument/2006/relationships/oleObject" Target="embeddings/oleObject52.bin"/><Relationship Id="rId11" Type="http://schemas.openxmlformats.org/officeDocument/2006/relationships/image" Target="media/image2.emf"/><Relationship Id="rId109" Type="http://schemas.openxmlformats.org/officeDocument/2006/relationships/image" Target="media/image51.emf"/><Relationship Id="rId108" Type="http://schemas.openxmlformats.org/officeDocument/2006/relationships/oleObject" Target="embeddings/oleObject51.bin"/><Relationship Id="rId107" Type="http://schemas.openxmlformats.org/officeDocument/2006/relationships/image" Target="media/image50.emf"/><Relationship Id="rId106" Type="http://schemas.openxmlformats.org/officeDocument/2006/relationships/oleObject" Target="embeddings/oleObject50.bin"/><Relationship Id="rId105" Type="http://schemas.openxmlformats.org/officeDocument/2006/relationships/image" Target="media/image49.emf"/><Relationship Id="rId104" Type="http://schemas.openxmlformats.org/officeDocument/2006/relationships/oleObject" Target="embeddings/oleObject49.bin"/><Relationship Id="rId103" Type="http://schemas.openxmlformats.org/officeDocument/2006/relationships/image" Target="media/image48.emf"/><Relationship Id="rId102" Type="http://schemas.openxmlformats.org/officeDocument/2006/relationships/oleObject" Target="embeddings/oleObject48.bin"/><Relationship Id="rId101" Type="http://schemas.openxmlformats.org/officeDocument/2006/relationships/image" Target="media/image47.emf"/><Relationship Id="rId100" Type="http://schemas.openxmlformats.org/officeDocument/2006/relationships/oleObject" Target="embeddings/oleObject47.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2410</Words>
  <Characters>3012</Characters>
  <Lines>0</Lines>
  <Paragraphs>0</Paragraphs>
  <TotalTime>6</TotalTime>
  <ScaleCrop>false</ScaleCrop>
  <LinksUpToDate>false</LinksUpToDate>
  <CharactersWithSpaces>3117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2025-11-20T01:19:00Z</dcterms:created>
  <dc:creator>白雪</dc:creator>
  <cp:lastModifiedBy>铭</cp:lastModifiedBy>
  <dcterms:modified xsi:type="dcterms:W3CDTF">2026-05-29T03:54:05Z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eyJoZGlkIjoiNWI4N2Q3ZGY5NDYwNjg3ZjgyZjgxZmRmMDAzZDUzNjciLCJ1c2VySWQiOiI1MDMxNTk4NDUifQ==</vt:lpwstr>
  </property>
  <property fmtid="{D5CDD505-2E9C-101B-9397-08002B2CF9AE}" pid="4" name="ICV">
    <vt:lpwstr>B83C7F2F1F674D79B40C676DC7E4F334_12</vt:lpwstr>
  </property>
</Properties>
</file>