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BF126">
      <w:pPr>
        <w:pStyle w:val="17"/>
        <w:jc w:val="center"/>
        <w:outlineLvl w:val="0"/>
        <w:rPr>
          <w:rFonts w:hint="eastAsia" w:eastAsia="华文中宋"/>
          <w:sz w:val="44"/>
          <w:szCs w:val="44"/>
          <w:lang w:eastAsia="zh-CN"/>
        </w:rPr>
      </w:pPr>
      <w:r>
        <w:rPr>
          <w:rFonts w:hint="eastAsia"/>
          <w:sz w:val="44"/>
          <w:szCs w:val="44"/>
        </w:rPr>
        <w:t>国家税务总局鄂尔多斯市税务局第三稽查局</w:t>
      </w:r>
    </w:p>
    <w:p w14:paraId="0F3CB7DB">
      <w:pPr>
        <w:pStyle w:val="17"/>
        <w:jc w:val="center"/>
        <w:outlineLvl w:val="0"/>
        <w:rPr>
          <w:sz w:val="52"/>
          <w:szCs w:val="52"/>
        </w:rPr>
      </w:pPr>
      <w:r>
        <w:rPr>
          <w:rFonts w:hint="eastAsia"/>
          <w:sz w:val="52"/>
          <w:szCs w:val="52"/>
        </w:rPr>
        <w:t>税务行政处罚事项告知书</w:t>
      </w:r>
    </w:p>
    <w:p w14:paraId="19B4BFE3">
      <w:pPr>
        <w:pStyle w:val="17"/>
        <w:jc w:val="center"/>
        <w:outlineLvl w:val="0"/>
        <w:rPr>
          <w:rFonts w:ascii="仿宋" w:hAnsi="仿宋" w:eastAsia="仿宋" w:cs="仿宋-宋"/>
          <w:sz w:val="32"/>
          <w:szCs w:val="32"/>
        </w:rPr>
      </w:pPr>
      <w:r>
        <w:rPr>
          <w:rFonts w:hint="eastAsia" w:ascii="仿宋" w:hAnsi="仿宋" w:eastAsia="仿宋" w:cs="仿宋-宋"/>
          <w:sz w:val="32"/>
          <w:szCs w:val="32"/>
        </w:rPr>
        <w:t>鄂税三稽罚告〔</w:t>
      </w:r>
      <w:r>
        <w:rPr>
          <w:rFonts w:hint="eastAsia" w:ascii="仿宋" w:hAnsi="仿宋" w:eastAsia="仿宋" w:cs="仿宋-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-宋"/>
          <w:sz w:val="32"/>
          <w:szCs w:val="32"/>
        </w:rPr>
        <w:t>〕</w:t>
      </w:r>
      <w:r>
        <w:rPr>
          <w:rFonts w:hint="eastAsia" w:ascii="仿宋" w:hAnsi="仿宋" w:eastAsia="仿宋" w:cs="仿宋-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-宋"/>
          <w:sz w:val="32"/>
          <w:szCs w:val="32"/>
        </w:rPr>
        <w:t>号</w:t>
      </w:r>
    </w:p>
    <w:p w14:paraId="6743FD4A">
      <w:pPr>
        <w:widowControl/>
        <w:rPr>
          <w:rFonts w:ascii="仿宋" w:hAnsi="仿宋" w:eastAsia="仿宋" w:cs="仿宋-宋"/>
          <w:sz w:val="32"/>
          <w:szCs w:val="32"/>
        </w:rPr>
      </w:pPr>
      <w:r>
        <w:rPr>
          <w:rFonts w:ascii="仿宋" w:hAnsi="仿宋" w:eastAsia="仿宋" w:cs="仿宋-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66040</wp:posOffset>
                </wp:positionV>
                <wp:extent cx="5687695" cy="0"/>
                <wp:effectExtent l="0" t="20320" r="8255" b="3683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straightConnector1">
                          <a:avLst/>
                        </a:prstGeom>
                        <a:ln w="412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4.65pt;margin-top:5.2pt;height:0pt;width:447.85pt;z-index:251660288;mso-width-relative:page;mso-height-relative:page;" filled="f" stroked="t" coordsize="21600,21600" o:gfxdata="UEsDBAoAAAAAAIdO4kAAAAAAAAAAAAAAAAAEAAAAZHJzL1BLAwQUAAAACACHTuJAZvyb6dUAAAAI&#10;AQAADwAAAGRycy9kb3ducmV2LnhtbE2PzW7CMBCE70h9B2srcQMbqFCaxuGAqFAvlaB5ACfe/Kjx&#10;Oo0doG/frXoot92Z0ey32e7menHBMXSeNKyWCgRS5W1HjYbi43WRgAjRkDW9J9TwjQF2+cMsM6n1&#10;Vzrh5RwbwSUUUqOhjXFIpQxVi86EpR+Q2Kv96EzkdWykHc2Vy10v10ptpTMd8YXWDLhvsfo8T07D&#10;RJtDgu+H4q382tflui5Ox0FpPX9cqRcQEW/xPwy/+IwOOTOVfiIbRK9h8bzhJOvqCQT7SbLlofwT&#10;ZJ7J+wfyH1BLAwQUAAAACACHTuJASii87v4BAADtAwAADgAAAGRycy9lMm9Eb2MueG1srVPNbhMx&#10;EL4j8Q6W72STiKZllU0PCeWCoBLwABOvd9eS/+Rxs8lL8AJInIAT9NQ7TwPlMRh70xTKJQf24B17&#10;PN/M93lmfr41mm1kQOVsxSejMWfSClcr21b83duLJ2ecYQRbg3ZWVnwnkZ8vHj+a976UU9c5XcvA&#10;CMRi2fuKdzH6sihQdNIAjpyXlpyNCwYibUNb1AF6Qje6mI7Hs6J3ofbBCYlIp6vByfeI4RhA1zRK&#10;yJUTV0baOKAGqSESJeyUR77I1TaNFPF106CMTFecmMa8UhKy12ktFnMo2wC+U2JfAhxTwgNOBpSl&#10;pAeoFURgV0H9A2WUCA5dE0fCmWIgkhUhFpPxA23edOBl5kJSoz+Ijv8PVrzaXAam6opPObNg6MFv&#10;P9z8fP/59vrbj083v75/TPbXL2yapOo9lhSxtJdhv0N/GRLvbRNM+hMjts3y7g7yym1kgg5PZmen&#10;s2cnnIk7X3Ef6APGF9IZloyKYwyg2i4unbX0iC5MsryweYmRUlPgXUDKqi3rK/50Mj1N6EBd2VA3&#10;kGk8MUPb5mB0WtUXSusUgqFdL3VgG0idkb/EkID/upayrAC74V52DT3TSaif25rFnSfNLI0KTzUY&#10;WXOmJU1WsggQyghKH3OTUmtLFSSRB1mTtXb1Lqudz6kLco37jk1t9uc+R99P6e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vyb6dUAAAAIAQAADwAAAAAAAAABACAAAAAiAAAAZHJzL2Rvd25yZXYu&#10;eG1sUEsBAhQAFAAAAAgAh07iQEoovO7+AQAA7QMAAA4AAAAAAAAAAQAgAAAAJAEAAGRycy9lMm9E&#10;b2MueG1sUEsFBgAAAAAGAAYAWQEAAJQFAAAAAA=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68A9B775">
      <w:pPr>
        <w:pStyle w:val="17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田永利（纳税人识别号152728********1219）：</w:t>
      </w:r>
    </w:p>
    <w:p w14:paraId="33DC2D95">
      <w:pPr>
        <w:pStyle w:val="17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我局拟对你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（自然人）（地址：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内蒙古自治区鄂尔多斯市伊金霍洛旗纳林陶亥镇道劳岱村沟门社034号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的税收违法行为作出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税务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行政处罚决定，根据《中华人民共和国税收征收管理法》第八条、《中华人民共和国行政处罚法》第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四十四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四十五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、第六十三条、第六十四条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，现将有关事项告知如下： </w:t>
      </w:r>
    </w:p>
    <w:p w14:paraId="37CB976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一、税务行政处罚的事实根据、法律依据及拟作出的处罚决定：</w:t>
      </w:r>
    </w:p>
    <w:p w14:paraId="65C810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（一）税务行政处罚的事实、理由、依据 </w:t>
      </w:r>
    </w:p>
    <w:p w14:paraId="46AE8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经查，你于2020年提供装修服务取得收入163,804.00元，未进行纳税申报。</w:t>
      </w:r>
    </w:p>
    <w:p w14:paraId="36AC4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举报内容显示，你于2020年6月承揽了举报人在伊金霍洛旗乌兰木伦镇的房屋装修事宜，共支付装修费29万元，后于2021年你与举报人双方因装修产生纠纷诉讼至伊金霍洛旗人民法院，根据伊金霍洛旗人民法院出具的（2021）内0627民初303号判决书表明，你为举报人提供装修服务，于2020年7月至9月分批次共计向被举报人支付装修款项290,000.00元，但装修服务未完成时双方即产生纠纷，经内蒙古华鼎工程造价有限公司鉴定，该装修工程的总造价为163,804.00元，判决结果为你需一次性返还举报人装修款126,196.00元。</w:t>
      </w:r>
    </w:p>
    <w:p w14:paraId="2E50F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综上，你于2020年提供装修服务取得收入163,804.00元，未进行纳税申报。</w:t>
      </w:r>
    </w:p>
    <w:p w14:paraId="2AD906D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你个人上述违法行为有：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伊金霍洛旗人民法院判决书、个人所得税申报缴纳资料等证据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为证。</w:t>
      </w:r>
    </w:p>
    <w:p w14:paraId="1DE34C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（二）拟作出的处罚决定</w:t>
      </w:r>
    </w:p>
    <w:p w14:paraId="79F56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根据上述事实，拟作出如下处罚决定：</w:t>
      </w:r>
    </w:p>
    <w:p w14:paraId="73D1AB4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根据《中华人民共和国税收征收管理法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》（根据2015年4月24第三次修订）第六十四条第二款：“纳税人不进行纳税申报，不缴或者少缴应纳税款的，由税务机关追缴其不缴或者少缴的税款、滞纳金，并处不缴或者少缴的税款百分之五十以上五倍以下的罚款。”之规定，你上述行为属于不进行纳税申报，拟对你进行处罚。</w:t>
      </w:r>
    </w:p>
    <w:p w14:paraId="0D57AAD3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内蒙古自治区税务行政处罚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裁量基准》（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内国地税公告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：“三、违反纳税申报管理类(三)纳税人不进行纳税申报，不缴或者少缴应纳税款的。《中华人民共和国税收征收管理法》第六十四条第二款，由税务机关追缴其不缴或者少缴的税款、滞纳金，并处不缴或者少缴的税款百分之五十以上五倍以下的罚款。1.不缴或者少缴税款100万元以下的，处百分之五十以上一倍以下罚款；2.不缴或者少缴税款超过100万元，500万元以下的，处百分之五十以上二倍以下罚款；3.不缴或者少缴税款金额超过500万元的，处百分之五十以上五倍以下罚款。”之规定，拟对你个人不进行纳税申报造成少缴的税款2,129.45元处0.5倍罚款，即1,064.73元。</w:t>
      </w:r>
    </w:p>
    <w:p w14:paraId="15D258A3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综上所述，对你共计拟处罚款1,064.73元。</w:t>
      </w:r>
    </w:p>
    <w:p w14:paraId="7395B402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有陈述、申辩的权利。请在我局作出税务行政处罚决定之前，到我局进行陈述、申辩或自行提供陈述、申辩材料；逾期不进行陈述、申辩的，视同放弃权利。</w:t>
      </w:r>
    </w:p>
    <w:p w14:paraId="195C0A4F">
      <w:pPr>
        <w:ind w:firstLine="645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若拟对你罚款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2000元（含2000元）以上，拟对你单位罚款10000元（含10000元）以上，或符合《中华人民共和国行政处罚法》第六十三条规定的其他情形的，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有要求听证的权利。可自收到本告知书之日起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五个工作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局书面提出听证申请；逾期不提出，视为放弃听证权利。</w:t>
      </w:r>
    </w:p>
    <w:p w14:paraId="500DBCDC">
      <w:pPr>
        <w:ind w:firstLine="645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5D7621E6">
      <w:pPr>
        <w:ind w:firstLine="5760" w:firstLineChars="18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税务机关（印章）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 w14:paraId="7E0AF93B"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DD19137">
      <w:pPr>
        <w:pStyle w:val="3"/>
        <w:spacing w:before="120" w:after="120" w:line="240" w:lineRule="auto"/>
        <w:jc w:val="center"/>
        <w:rPr>
          <w:rFonts w:hint="eastAsia" w:ascii="仿宋" w:hAnsi="仿宋" w:eastAsia="仿宋" w:cs="仿宋"/>
          <w:spacing w:val="2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814" w:right="1474" w:bottom="1701" w:left="1588" w:header="851" w:footer="992" w:gutter="0"/>
          <w:pgNumType w:fmt="decimal"/>
          <w:cols w:space="425" w:num="1"/>
          <w:docGrid w:type="lines" w:linePitch="312" w:charSpace="0"/>
        </w:sectPr>
      </w:pPr>
    </w:p>
    <w:p w14:paraId="1DBC7B90">
      <w:pPr>
        <w:pStyle w:val="3"/>
        <w:spacing w:before="120" w:after="120" w:line="240" w:lineRule="auto"/>
        <w:jc w:val="center"/>
        <w:rPr>
          <w:spacing w:val="20"/>
          <w:szCs w:val="52"/>
        </w:rPr>
      </w:pPr>
      <w:r>
        <w:rPr>
          <w:rFonts w:hint="eastAsia"/>
          <w:spacing w:val="20"/>
          <w:sz w:val="52"/>
          <w:szCs w:val="52"/>
        </w:rPr>
        <w:t>税务文书送达回证</w:t>
      </w:r>
    </w:p>
    <w:tbl>
      <w:tblPr>
        <w:tblStyle w:val="8"/>
        <w:tblW w:w="0" w:type="auto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4890"/>
      </w:tblGrid>
      <w:tr w14:paraId="69D67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vAlign w:val="center"/>
          </w:tcPr>
          <w:p w14:paraId="12F6E634">
            <w:pPr>
              <w:pStyle w:val="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送达文书名称</w:t>
            </w:r>
          </w:p>
        </w:tc>
        <w:tc>
          <w:tcPr>
            <w:tcW w:w="4890" w:type="dxa"/>
            <w:vAlign w:val="center"/>
          </w:tcPr>
          <w:p w14:paraId="76271279">
            <w:pPr>
              <w:pStyle w:val="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《税务行政处罚事项告知书》</w:t>
            </w:r>
          </w:p>
          <w:p w14:paraId="2864EF86">
            <w:pPr>
              <w:pStyle w:val="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鄂税三稽罚告〔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〕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号</w:t>
            </w:r>
          </w:p>
        </w:tc>
      </w:tr>
      <w:tr w14:paraId="4FCB7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4245" w:type="dxa"/>
            <w:vAlign w:val="center"/>
          </w:tcPr>
          <w:p w14:paraId="64DEAD0A">
            <w:pPr>
              <w:pStyle w:val="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受送达人</w:t>
            </w:r>
          </w:p>
        </w:tc>
        <w:tc>
          <w:tcPr>
            <w:tcW w:w="4890" w:type="dxa"/>
            <w:vAlign w:val="center"/>
          </w:tcPr>
          <w:p w14:paraId="2BCE7E87">
            <w:pPr>
              <w:pStyle w:val="4"/>
              <w:spacing w:line="360" w:lineRule="auto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lang w:val="en-US" w:eastAsia="zh-CN"/>
              </w:rPr>
              <w:t>田永利（纳税人识别号152728197908141219）</w:t>
            </w:r>
          </w:p>
        </w:tc>
      </w:tr>
      <w:tr w14:paraId="79448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245" w:type="dxa"/>
            <w:vAlign w:val="center"/>
          </w:tcPr>
          <w:p w14:paraId="221F9712">
            <w:pPr>
              <w:pStyle w:val="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送达地点</w:t>
            </w:r>
          </w:p>
        </w:tc>
        <w:tc>
          <w:tcPr>
            <w:tcW w:w="4890" w:type="dxa"/>
            <w:vAlign w:val="center"/>
          </w:tcPr>
          <w:p w14:paraId="17AD46CC">
            <w:pPr>
              <w:pStyle w:val="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0A36993F">
            <w:pPr>
              <w:pStyle w:val="4"/>
              <w:spacing w:line="360" w:lineRule="auto"/>
              <w:ind w:firstLine="0" w:firstLineChars="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 w14:paraId="3D679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vAlign w:val="center"/>
          </w:tcPr>
          <w:p w14:paraId="2B3CEC02">
            <w:pPr>
              <w:pStyle w:val="4"/>
              <w:spacing w:line="360" w:lineRule="auto"/>
              <w:ind w:firstLine="64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受送达人签名或盖章</w:t>
            </w:r>
          </w:p>
        </w:tc>
        <w:tc>
          <w:tcPr>
            <w:tcW w:w="4890" w:type="dxa"/>
            <w:vAlign w:val="bottom"/>
          </w:tcPr>
          <w:p w14:paraId="12FFC64C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jc w:val="right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 w14:paraId="1026041D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640"/>
              <w:jc w:val="right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月  日  时  分</w:t>
            </w:r>
          </w:p>
        </w:tc>
      </w:tr>
      <w:tr w14:paraId="593D4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4245" w:type="dxa"/>
            <w:vAlign w:val="center"/>
          </w:tcPr>
          <w:p w14:paraId="6B5F95E2">
            <w:pPr>
              <w:pStyle w:val="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代收人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代收理由、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签名或盖章</w:t>
            </w:r>
          </w:p>
        </w:tc>
        <w:tc>
          <w:tcPr>
            <w:tcW w:w="4890" w:type="dxa"/>
            <w:vAlign w:val="bottom"/>
          </w:tcPr>
          <w:p w14:paraId="6C14EF18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640"/>
              <w:jc w:val="right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月  日  时  分</w:t>
            </w:r>
          </w:p>
        </w:tc>
      </w:tr>
      <w:tr w14:paraId="5E362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4245" w:type="dxa"/>
            <w:vAlign w:val="center"/>
          </w:tcPr>
          <w:p w14:paraId="5EFC77BB">
            <w:pPr>
              <w:pStyle w:val="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受送达人拒收理由</w:t>
            </w:r>
          </w:p>
        </w:tc>
        <w:tc>
          <w:tcPr>
            <w:tcW w:w="4890" w:type="dxa"/>
            <w:vAlign w:val="bottom"/>
          </w:tcPr>
          <w:p w14:paraId="18DE187D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640"/>
              <w:jc w:val="right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月  日  时  分</w:t>
            </w:r>
          </w:p>
        </w:tc>
      </w:tr>
      <w:tr w14:paraId="3AB76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4245" w:type="dxa"/>
            <w:vAlign w:val="center"/>
          </w:tcPr>
          <w:p w14:paraId="431801F5">
            <w:pPr>
              <w:pStyle w:val="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见证人签名或盖章</w:t>
            </w:r>
          </w:p>
        </w:tc>
        <w:tc>
          <w:tcPr>
            <w:tcW w:w="4890" w:type="dxa"/>
            <w:vAlign w:val="bottom"/>
          </w:tcPr>
          <w:p w14:paraId="6FC9CC16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640"/>
              <w:jc w:val="right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月  日  时  分</w:t>
            </w:r>
          </w:p>
        </w:tc>
      </w:tr>
      <w:tr w14:paraId="4EDCB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4245" w:type="dxa"/>
            <w:vAlign w:val="center"/>
          </w:tcPr>
          <w:p w14:paraId="2C1D024A">
            <w:pPr>
              <w:pStyle w:val="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送达人签名或盖章</w:t>
            </w:r>
          </w:p>
        </w:tc>
        <w:tc>
          <w:tcPr>
            <w:tcW w:w="4890" w:type="dxa"/>
            <w:vAlign w:val="bottom"/>
          </w:tcPr>
          <w:p w14:paraId="3A05C922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640"/>
              <w:jc w:val="right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月  日  时  分</w:t>
            </w:r>
          </w:p>
        </w:tc>
      </w:tr>
      <w:tr w14:paraId="5BCAC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245" w:type="dxa"/>
            <w:vAlign w:val="center"/>
          </w:tcPr>
          <w:p w14:paraId="2857AA6D">
            <w:pPr>
              <w:pStyle w:val="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填发税务机关</w:t>
            </w:r>
          </w:p>
        </w:tc>
        <w:tc>
          <w:tcPr>
            <w:tcW w:w="4890" w:type="dxa"/>
            <w:vAlign w:val="center"/>
          </w:tcPr>
          <w:p w14:paraId="0483FED5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jc w:val="right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 w14:paraId="09E8562A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right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(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章)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  月  日  时  分</w:t>
            </w:r>
          </w:p>
        </w:tc>
      </w:tr>
    </w:tbl>
    <w:p w14:paraId="20B82A03"/>
    <w:sectPr>
      <w:footerReference r:id="rId5" w:type="default"/>
      <w:pgSz w:w="11906" w:h="16838"/>
      <w:pgMar w:top="1814" w:right="1474" w:bottom="1701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-宋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EF6C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14F4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214F4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3BEC0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B4511">
    <w:pPr>
      <w:pStyle w:val="7"/>
      <w:jc w:val="right"/>
    </w:pPr>
    <w:r>
      <w:rPr>
        <w:rFonts w:hint="eastAsia" w:eastAsia="华文中宋"/>
        <w:sz w:val="44"/>
        <w:szCs w:val="44"/>
        <w:lang w:eastAsia="zh-CN"/>
      </w:rPr>
      <w:drawing>
        <wp:inline distT="0" distB="0" distL="114300" distR="114300">
          <wp:extent cx="533400" cy="533400"/>
          <wp:effectExtent l="0" t="0" r="0" b="0"/>
          <wp:docPr id="3" name="图片 3" descr="28ad1ffb0658cb48bbf119707adc6c0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28ad1ffb0658cb48bbf119707adc6c0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42FFF"/>
    <w:rsid w:val="054C02CB"/>
    <w:rsid w:val="08B3411D"/>
    <w:rsid w:val="0A3550B5"/>
    <w:rsid w:val="0D256697"/>
    <w:rsid w:val="163523D5"/>
    <w:rsid w:val="17D42FFF"/>
    <w:rsid w:val="18FB6F12"/>
    <w:rsid w:val="1EF04CF8"/>
    <w:rsid w:val="1F0B6C4C"/>
    <w:rsid w:val="25665C47"/>
    <w:rsid w:val="2CFF559C"/>
    <w:rsid w:val="2E437BC1"/>
    <w:rsid w:val="2F3366D3"/>
    <w:rsid w:val="361255F4"/>
    <w:rsid w:val="3EAFEBDA"/>
    <w:rsid w:val="425925FC"/>
    <w:rsid w:val="45BC597B"/>
    <w:rsid w:val="547E6D4F"/>
    <w:rsid w:val="59272F81"/>
    <w:rsid w:val="64DC4C46"/>
    <w:rsid w:val="6B6231F6"/>
    <w:rsid w:val="78412304"/>
    <w:rsid w:val="78E724E2"/>
    <w:rsid w:val="7BDFC98D"/>
    <w:rsid w:val="7C0B6BEE"/>
    <w:rsid w:val="7DB51E6E"/>
    <w:rsid w:val="DCED1BEB"/>
    <w:rsid w:val="DFDF2360"/>
    <w:rsid w:val="FBB76F6C"/>
    <w:rsid w:val="FCB22CCB"/>
    <w:rsid w:val="FF678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Helvetica" w:hAnsi="Helvetica" w:eastAsia="宋体" w:cs="Times New Roman"/>
      <w:b/>
      <w:bCs/>
      <w:kern w:val="44"/>
      <w:sz w:val="32"/>
      <w:szCs w:val="44"/>
      <w:lang w:val="en-GB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Lines="0" w:beforeAutospacing="0" w:afterLines="0" w:afterAutospacing="0"/>
      <w:jc w:val="both"/>
      <w:outlineLvl w:val="0"/>
    </w:pPr>
    <w:rPr>
      <w:rFonts w:ascii="仿宋_GB2312" w:hAnsi="仿宋_GB2312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5">
    <w:name w:val="Plain Text"/>
    <w:basedOn w:val="1"/>
    <w:semiHidden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qFormat/>
    <w:uiPriority w:val="0"/>
  </w:style>
  <w:style w:type="character" w:styleId="13">
    <w:name w:val="HTML Acronym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TML Code"/>
    <w:basedOn w:val="9"/>
    <w:qFormat/>
    <w:uiPriority w:val="0"/>
    <w:rPr>
      <w:rFonts w:ascii="Courier New" w:hAnsi="Courier New"/>
      <w:sz w:val="20"/>
    </w:rPr>
  </w:style>
  <w:style w:type="character" w:styleId="16">
    <w:name w:val="HTML Cite"/>
    <w:basedOn w:val="9"/>
    <w:qFormat/>
    <w:uiPriority w:val="0"/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eastAsia="华文中宋" w:cs="华文中宋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2022-08-10T18:03:00Z</dcterms:created>
  <dc:creator>杨娜娜</dc:creator>
  <cp:lastModifiedBy>BGS</cp:lastModifiedBy>
  <dcterms:modified xsi:type="dcterms:W3CDTF">2026-07-01T10:02:58Z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4757746CB5A3DB0B08E8E569D22394EE_42</vt:lpwstr>
  </property>
</Properties>
</file>