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8EC" w:rsidRDefault="008708EC" w:rsidP="008708EC">
      <w:pPr>
        <w:spacing w:afterLines="100" w:line="560" w:lineRule="exact"/>
        <w:jc w:val="center"/>
        <w:rPr>
          <w:rFonts w:ascii="宋体" w:cs="Times New Roman"/>
          <w:b/>
          <w:bCs/>
          <w:sz w:val="44"/>
          <w:szCs w:val="44"/>
        </w:rPr>
      </w:pPr>
      <w:r>
        <w:rPr>
          <w:rFonts w:ascii="宋体" w:hAnsi="宋体" w:cs="宋体" w:hint="eastAsia"/>
          <w:b/>
          <w:bCs/>
          <w:sz w:val="44"/>
          <w:szCs w:val="44"/>
        </w:rPr>
        <w:t>关于《国家税务总局关于在新办纳税人中实行增值税专用发票电子化有关事项的公告》的解读</w:t>
      </w:r>
    </w:p>
    <w:p w:rsidR="008708EC" w:rsidRDefault="008708EC" w:rsidP="008708EC">
      <w:pPr>
        <w:widowControl/>
        <w:shd w:val="clear" w:color="auto" w:fill="FFFFFF"/>
        <w:spacing w:line="560" w:lineRule="exact"/>
        <w:ind w:firstLineChars="200" w:firstLine="640"/>
        <w:rPr>
          <w:rFonts w:ascii="仿宋" w:eastAsia="仿宋" w:hAnsi="仿宋" w:cs="Times New Roman"/>
          <w:kern w:val="0"/>
          <w:sz w:val="32"/>
          <w:szCs w:val="32"/>
        </w:rPr>
      </w:pPr>
      <w:r>
        <w:rPr>
          <w:rFonts w:ascii="仿宋" w:eastAsia="仿宋" w:hAnsi="仿宋" w:cs="仿宋" w:hint="eastAsia"/>
          <w:kern w:val="0"/>
          <w:sz w:val="32"/>
          <w:szCs w:val="32"/>
        </w:rPr>
        <w:t>为全面落实《优化营商环境条例》，深化税收领域“放管服”改革，加大推广使用电子发票的力度，税务总局制发了《国家税务总局关于在新办纳税人中实行增值税专用发票电子化有关事项的公告》（以下简称《公告》）。现解读如下：</w:t>
      </w:r>
    </w:p>
    <w:p w:rsidR="008708EC" w:rsidRDefault="008708EC" w:rsidP="008708EC">
      <w:pPr>
        <w:widowControl/>
        <w:shd w:val="clear" w:color="auto" w:fill="FFFFFF"/>
        <w:spacing w:line="560" w:lineRule="exact"/>
        <w:ind w:firstLineChars="200" w:firstLine="640"/>
        <w:rPr>
          <w:rFonts w:ascii="黑体" w:eastAsia="黑体" w:hAnsi="黑体" w:cs="Times New Roman"/>
          <w:kern w:val="0"/>
          <w:sz w:val="32"/>
          <w:szCs w:val="32"/>
        </w:rPr>
      </w:pPr>
      <w:r>
        <w:rPr>
          <w:rFonts w:ascii="黑体" w:eastAsia="黑体" w:hAnsi="黑体" w:cs="黑体" w:hint="eastAsia"/>
          <w:kern w:val="0"/>
          <w:sz w:val="32"/>
          <w:szCs w:val="32"/>
        </w:rPr>
        <w:t>一、在新办纳税人中实行增值税专用发票电子化的背景是什么？</w:t>
      </w:r>
    </w:p>
    <w:p w:rsidR="008708EC" w:rsidRDefault="008708EC" w:rsidP="008708EC">
      <w:pPr>
        <w:widowControl/>
        <w:shd w:val="clear" w:color="auto" w:fill="FFFFFF"/>
        <w:spacing w:line="560" w:lineRule="exact"/>
        <w:ind w:firstLineChars="200" w:firstLine="640"/>
        <w:rPr>
          <w:rFonts w:ascii="仿宋" w:eastAsia="仿宋" w:hAnsi="仿宋" w:cs="Times New Roman"/>
          <w:kern w:val="0"/>
          <w:sz w:val="32"/>
          <w:szCs w:val="32"/>
        </w:rPr>
      </w:pPr>
      <w:r>
        <w:rPr>
          <w:rFonts w:ascii="仿宋" w:eastAsia="仿宋" w:hAnsi="仿宋" w:cs="仿宋" w:hint="eastAsia"/>
          <w:kern w:val="0"/>
          <w:sz w:val="32"/>
          <w:szCs w:val="32"/>
        </w:rPr>
        <w:t>为适应经济社会发展和税收现代化建设需要，税务总局自</w:t>
      </w:r>
      <w:r>
        <w:rPr>
          <w:rFonts w:ascii="仿宋" w:eastAsia="仿宋" w:hAnsi="仿宋" w:cs="仿宋"/>
          <w:kern w:val="0"/>
          <w:sz w:val="32"/>
          <w:szCs w:val="32"/>
        </w:rPr>
        <w:t>2015</w:t>
      </w:r>
      <w:r>
        <w:rPr>
          <w:rFonts w:ascii="仿宋" w:eastAsia="仿宋" w:hAnsi="仿宋" w:cs="仿宋" w:hint="eastAsia"/>
          <w:kern w:val="0"/>
          <w:sz w:val="32"/>
          <w:szCs w:val="32"/>
        </w:rPr>
        <w:t>年起分步推行了增值税电子普通发票（以下简称“电子普票”）。电子普票推行后，因开具便捷、保管便利、查验及时、节约成本等优点，受到越来越多的纳税人欢迎。</w:t>
      </w:r>
    </w:p>
    <w:p w:rsidR="008708EC" w:rsidRDefault="008708EC" w:rsidP="008708EC">
      <w:pPr>
        <w:widowControl/>
        <w:shd w:val="clear" w:color="auto" w:fill="FFFFFF"/>
        <w:spacing w:line="560" w:lineRule="exact"/>
        <w:ind w:firstLineChars="200" w:firstLine="640"/>
        <w:rPr>
          <w:rFonts w:ascii="仿宋" w:eastAsia="仿宋" w:hAnsi="仿宋" w:cs="Times New Roman"/>
          <w:kern w:val="0"/>
          <w:sz w:val="32"/>
          <w:szCs w:val="32"/>
        </w:rPr>
      </w:pPr>
      <w:r>
        <w:rPr>
          <w:rFonts w:ascii="仿宋" w:eastAsia="仿宋" w:hAnsi="仿宋" w:cs="仿宋" w:hint="eastAsia"/>
          <w:kern w:val="0"/>
          <w:sz w:val="32"/>
          <w:szCs w:val="32"/>
        </w:rPr>
        <w:t>为贯彻落实国务院关于加快电子发票推广应用的部署安排，税务总局本着积极稳妥的原则，决定采用先在部分地区新设立登记的纳税人（以下简称“新办纳税人”）中实行增值税专用发票电子化（以下简称“专票电子化”），此后逐步扩大地区和纳税人范围的工作策略。一是先在新办纳税人中实行专票电子化，在完善系统、积累经验的基础上，下一步再考虑在其他纳税人中实行专票电子化。二是对于新办纳税人，从</w:t>
      </w:r>
      <w:r>
        <w:rPr>
          <w:rFonts w:ascii="仿宋" w:eastAsia="仿宋" w:hAnsi="仿宋" w:cs="仿宋"/>
          <w:kern w:val="0"/>
          <w:sz w:val="32"/>
          <w:szCs w:val="32"/>
        </w:rPr>
        <w:t>2020</w:t>
      </w:r>
      <w:r>
        <w:rPr>
          <w:rFonts w:ascii="仿宋" w:eastAsia="仿宋" w:hAnsi="仿宋" w:cs="仿宋" w:hint="eastAsia"/>
          <w:kern w:val="0"/>
          <w:sz w:val="32"/>
          <w:szCs w:val="32"/>
        </w:rPr>
        <w:t>年</w:t>
      </w:r>
      <w:r>
        <w:rPr>
          <w:rFonts w:ascii="仿宋" w:eastAsia="仿宋" w:hAnsi="仿宋" w:cs="仿宋"/>
          <w:kern w:val="0"/>
          <w:sz w:val="32"/>
          <w:szCs w:val="32"/>
        </w:rPr>
        <w:t>9</w:t>
      </w:r>
      <w:r>
        <w:rPr>
          <w:rFonts w:ascii="仿宋" w:eastAsia="仿宋" w:hAnsi="仿宋" w:cs="仿宋" w:hint="eastAsia"/>
          <w:kern w:val="0"/>
          <w:sz w:val="32"/>
          <w:szCs w:val="32"/>
        </w:rPr>
        <w:t>月</w:t>
      </w:r>
      <w:r>
        <w:rPr>
          <w:rFonts w:ascii="仿宋" w:eastAsia="仿宋" w:hAnsi="仿宋" w:cs="仿宋"/>
          <w:kern w:val="0"/>
          <w:sz w:val="32"/>
          <w:szCs w:val="32"/>
        </w:rPr>
        <w:t>1</w:t>
      </w:r>
      <w:r>
        <w:rPr>
          <w:rFonts w:ascii="仿宋" w:eastAsia="仿宋" w:hAnsi="仿宋" w:cs="仿宋" w:hint="eastAsia"/>
          <w:kern w:val="0"/>
          <w:sz w:val="32"/>
          <w:szCs w:val="32"/>
        </w:rPr>
        <w:t>日起先逐步在宁波、石家庄和杭州开展专票电子化试点，在此基础上再分两步在全国实行：第一步，自</w:t>
      </w:r>
      <w:r>
        <w:rPr>
          <w:rFonts w:ascii="仿宋" w:eastAsia="仿宋" w:hAnsi="仿宋" w:cs="仿宋"/>
          <w:kern w:val="0"/>
          <w:sz w:val="32"/>
          <w:szCs w:val="32"/>
        </w:rPr>
        <w:t>2020</w:t>
      </w:r>
      <w:r>
        <w:rPr>
          <w:rFonts w:ascii="仿宋" w:eastAsia="仿宋" w:hAnsi="仿宋" w:cs="仿宋" w:hint="eastAsia"/>
          <w:kern w:val="0"/>
          <w:sz w:val="32"/>
          <w:szCs w:val="32"/>
        </w:rPr>
        <w:t>年</w:t>
      </w:r>
      <w:r>
        <w:rPr>
          <w:rFonts w:ascii="仿宋" w:eastAsia="仿宋" w:hAnsi="仿宋" w:cs="仿宋"/>
          <w:kern w:val="0"/>
          <w:sz w:val="32"/>
          <w:szCs w:val="32"/>
        </w:rPr>
        <w:t>12</w:t>
      </w:r>
      <w:r>
        <w:rPr>
          <w:rFonts w:ascii="仿宋" w:eastAsia="仿宋" w:hAnsi="仿宋" w:cs="仿宋" w:hint="eastAsia"/>
          <w:kern w:val="0"/>
          <w:sz w:val="32"/>
          <w:szCs w:val="32"/>
        </w:rPr>
        <w:t>月</w:t>
      </w:r>
      <w:r>
        <w:rPr>
          <w:rFonts w:ascii="仿宋" w:eastAsia="仿宋" w:hAnsi="仿宋" w:cs="仿宋"/>
          <w:kern w:val="0"/>
          <w:sz w:val="32"/>
          <w:szCs w:val="32"/>
        </w:rPr>
        <w:t>21</w:t>
      </w:r>
      <w:r>
        <w:rPr>
          <w:rFonts w:ascii="仿宋" w:eastAsia="仿宋" w:hAnsi="仿宋" w:cs="仿宋" w:hint="eastAsia"/>
          <w:kern w:val="0"/>
          <w:sz w:val="32"/>
          <w:szCs w:val="32"/>
        </w:rPr>
        <w:t>日起，在天津等</w:t>
      </w:r>
      <w:r>
        <w:rPr>
          <w:rFonts w:ascii="仿宋" w:eastAsia="仿宋" w:hAnsi="仿宋" w:cs="仿宋"/>
          <w:kern w:val="0"/>
          <w:sz w:val="32"/>
          <w:szCs w:val="32"/>
        </w:rPr>
        <w:t>11</w:t>
      </w:r>
      <w:r>
        <w:rPr>
          <w:rFonts w:ascii="仿宋" w:eastAsia="仿宋" w:hAnsi="仿宋" w:cs="仿宋" w:hint="eastAsia"/>
          <w:kern w:val="0"/>
          <w:sz w:val="32"/>
          <w:szCs w:val="32"/>
        </w:rPr>
        <w:t>个地区的新</w:t>
      </w:r>
      <w:r>
        <w:rPr>
          <w:rFonts w:ascii="仿宋" w:eastAsia="仿宋" w:hAnsi="仿宋" w:cs="仿宋" w:hint="eastAsia"/>
          <w:kern w:val="0"/>
          <w:sz w:val="32"/>
          <w:szCs w:val="32"/>
        </w:rPr>
        <w:lastRenderedPageBreak/>
        <w:t>办纳税人中实行专票电子化，受</w:t>
      </w:r>
      <w:proofErr w:type="gramStart"/>
      <w:r>
        <w:rPr>
          <w:rFonts w:ascii="仿宋" w:eastAsia="仿宋" w:hAnsi="仿宋" w:cs="仿宋" w:hint="eastAsia"/>
          <w:kern w:val="0"/>
          <w:sz w:val="32"/>
          <w:szCs w:val="32"/>
        </w:rPr>
        <w:t>票方范围</w:t>
      </w:r>
      <w:proofErr w:type="gramEnd"/>
      <w:r>
        <w:rPr>
          <w:rFonts w:ascii="仿宋" w:eastAsia="仿宋" w:hAnsi="仿宋" w:cs="仿宋" w:hint="eastAsia"/>
          <w:kern w:val="0"/>
          <w:sz w:val="32"/>
          <w:szCs w:val="32"/>
        </w:rPr>
        <w:t>为全国；第二步，自</w:t>
      </w:r>
      <w:r>
        <w:rPr>
          <w:rFonts w:ascii="仿宋" w:eastAsia="仿宋" w:hAnsi="仿宋" w:cs="仿宋"/>
          <w:kern w:val="0"/>
          <w:sz w:val="32"/>
          <w:szCs w:val="32"/>
        </w:rPr>
        <w:t>2021</w:t>
      </w:r>
      <w:r>
        <w:rPr>
          <w:rFonts w:ascii="仿宋" w:eastAsia="仿宋" w:hAnsi="仿宋" w:cs="仿宋" w:hint="eastAsia"/>
          <w:kern w:val="0"/>
          <w:sz w:val="32"/>
          <w:szCs w:val="32"/>
        </w:rPr>
        <w:t>年</w:t>
      </w:r>
      <w:r>
        <w:rPr>
          <w:rFonts w:ascii="仿宋" w:eastAsia="仿宋" w:hAnsi="仿宋" w:cs="仿宋"/>
          <w:kern w:val="0"/>
          <w:sz w:val="32"/>
          <w:szCs w:val="32"/>
        </w:rPr>
        <w:t>1</w:t>
      </w:r>
      <w:r>
        <w:rPr>
          <w:rFonts w:ascii="仿宋" w:eastAsia="仿宋" w:hAnsi="仿宋" w:cs="仿宋" w:hint="eastAsia"/>
          <w:kern w:val="0"/>
          <w:sz w:val="32"/>
          <w:szCs w:val="32"/>
        </w:rPr>
        <w:t>月</w:t>
      </w:r>
      <w:r>
        <w:rPr>
          <w:rFonts w:ascii="仿宋" w:eastAsia="仿宋" w:hAnsi="仿宋" w:cs="仿宋"/>
          <w:kern w:val="0"/>
          <w:sz w:val="32"/>
          <w:szCs w:val="32"/>
        </w:rPr>
        <w:t>21</w:t>
      </w:r>
      <w:r>
        <w:rPr>
          <w:rFonts w:ascii="仿宋" w:eastAsia="仿宋" w:hAnsi="仿宋" w:cs="仿宋" w:hint="eastAsia"/>
          <w:kern w:val="0"/>
          <w:sz w:val="32"/>
          <w:szCs w:val="32"/>
        </w:rPr>
        <w:t>日起，在北京等</w:t>
      </w:r>
      <w:r>
        <w:rPr>
          <w:rFonts w:ascii="仿宋" w:eastAsia="仿宋" w:hAnsi="仿宋" w:cs="仿宋"/>
          <w:kern w:val="0"/>
          <w:sz w:val="32"/>
          <w:szCs w:val="32"/>
        </w:rPr>
        <w:t>25</w:t>
      </w:r>
      <w:r>
        <w:rPr>
          <w:rFonts w:ascii="仿宋" w:eastAsia="仿宋" w:hAnsi="仿宋" w:cs="仿宋" w:hint="eastAsia"/>
          <w:kern w:val="0"/>
          <w:sz w:val="32"/>
          <w:szCs w:val="32"/>
        </w:rPr>
        <w:t>个地区的新办纳税人中实行专票电子化，受</w:t>
      </w:r>
      <w:proofErr w:type="gramStart"/>
      <w:r>
        <w:rPr>
          <w:rFonts w:ascii="仿宋" w:eastAsia="仿宋" w:hAnsi="仿宋" w:cs="仿宋" w:hint="eastAsia"/>
          <w:kern w:val="0"/>
          <w:sz w:val="32"/>
          <w:szCs w:val="32"/>
        </w:rPr>
        <w:t>票方范围</w:t>
      </w:r>
      <w:proofErr w:type="gramEnd"/>
      <w:r>
        <w:rPr>
          <w:rFonts w:ascii="仿宋" w:eastAsia="仿宋" w:hAnsi="仿宋" w:cs="仿宋" w:hint="eastAsia"/>
          <w:kern w:val="0"/>
          <w:sz w:val="32"/>
          <w:szCs w:val="32"/>
        </w:rPr>
        <w:t>为全国。</w:t>
      </w:r>
    </w:p>
    <w:p w:rsidR="008708EC" w:rsidRDefault="008708EC" w:rsidP="008708EC">
      <w:pPr>
        <w:widowControl/>
        <w:shd w:val="clear" w:color="auto" w:fill="FFFFFF"/>
        <w:spacing w:line="560" w:lineRule="exact"/>
        <w:ind w:firstLineChars="200" w:firstLine="640"/>
        <w:rPr>
          <w:rFonts w:ascii="仿宋" w:eastAsia="仿宋" w:hAnsi="仿宋" w:cs="Times New Roman"/>
          <w:kern w:val="0"/>
          <w:sz w:val="32"/>
          <w:szCs w:val="32"/>
        </w:rPr>
      </w:pPr>
      <w:r>
        <w:rPr>
          <w:rFonts w:ascii="黑体" w:eastAsia="黑体" w:hAnsi="黑体" w:cs="黑体" w:hint="eastAsia"/>
          <w:kern w:val="0"/>
          <w:sz w:val="32"/>
          <w:szCs w:val="32"/>
        </w:rPr>
        <w:t>二、前期已纳入试点的纳税人，开具电子专票的受</w:t>
      </w:r>
      <w:proofErr w:type="gramStart"/>
      <w:r>
        <w:rPr>
          <w:rFonts w:ascii="黑体" w:eastAsia="黑体" w:hAnsi="黑体" w:cs="黑体" w:hint="eastAsia"/>
          <w:kern w:val="0"/>
          <w:sz w:val="32"/>
          <w:szCs w:val="32"/>
        </w:rPr>
        <w:t>票方范围</w:t>
      </w:r>
      <w:proofErr w:type="gramEnd"/>
      <w:r>
        <w:rPr>
          <w:rFonts w:ascii="黑体" w:eastAsia="黑体" w:hAnsi="黑体" w:cs="黑体" w:hint="eastAsia"/>
          <w:kern w:val="0"/>
          <w:sz w:val="32"/>
          <w:szCs w:val="32"/>
        </w:rPr>
        <w:t>有何变化？</w:t>
      </w:r>
    </w:p>
    <w:p w:rsidR="008708EC" w:rsidRDefault="008708EC" w:rsidP="008708EC">
      <w:pPr>
        <w:widowControl/>
        <w:shd w:val="clear" w:color="auto" w:fill="FFFFFF"/>
        <w:spacing w:line="560" w:lineRule="exact"/>
        <w:ind w:firstLineChars="200" w:firstLine="640"/>
        <w:rPr>
          <w:rFonts w:ascii="仿宋" w:eastAsia="仿宋" w:hAnsi="仿宋" w:cs="Times New Roman"/>
          <w:kern w:val="0"/>
          <w:sz w:val="32"/>
          <w:szCs w:val="32"/>
        </w:rPr>
      </w:pPr>
      <w:r>
        <w:rPr>
          <w:rFonts w:ascii="仿宋" w:eastAsia="仿宋" w:hAnsi="仿宋" w:cs="仿宋" w:hint="eastAsia"/>
          <w:kern w:val="0"/>
          <w:sz w:val="32"/>
          <w:szCs w:val="32"/>
        </w:rPr>
        <w:t>根据《公告》和前期试点地区发布的相关政策规定，宁波、石家庄、杭州等</w:t>
      </w:r>
      <w:r>
        <w:rPr>
          <w:rFonts w:ascii="仿宋" w:eastAsia="仿宋" w:hAnsi="仿宋" w:cs="仿宋"/>
          <w:kern w:val="0"/>
          <w:sz w:val="32"/>
          <w:szCs w:val="32"/>
        </w:rPr>
        <w:t>3</w:t>
      </w:r>
      <w:r>
        <w:rPr>
          <w:rFonts w:ascii="仿宋" w:eastAsia="仿宋" w:hAnsi="仿宋" w:cs="仿宋" w:hint="eastAsia"/>
          <w:kern w:val="0"/>
          <w:sz w:val="32"/>
          <w:szCs w:val="32"/>
        </w:rPr>
        <w:t>个地区已纳入试点的纳税人，开具增值税电子专用发票（以下简称“电子专票”）的</w:t>
      </w:r>
      <w:proofErr w:type="gramStart"/>
      <w:r>
        <w:rPr>
          <w:rFonts w:ascii="仿宋" w:eastAsia="仿宋" w:hAnsi="仿宋" w:cs="仿宋" w:hint="eastAsia"/>
          <w:kern w:val="0"/>
          <w:sz w:val="32"/>
          <w:szCs w:val="32"/>
        </w:rPr>
        <w:t>受票方范围</w:t>
      </w:r>
      <w:proofErr w:type="gramEnd"/>
      <w:r>
        <w:rPr>
          <w:rFonts w:ascii="仿宋" w:eastAsia="仿宋" w:hAnsi="仿宋" w:cs="仿宋" w:hint="eastAsia"/>
          <w:kern w:val="0"/>
          <w:sz w:val="32"/>
          <w:szCs w:val="32"/>
        </w:rPr>
        <w:t>，在</w:t>
      </w:r>
      <w:r>
        <w:rPr>
          <w:rFonts w:ascii="仿宋" w:eastAsia="仿宋" w:hAnsi="仿宋" w:cs="仿宋"/>
          <w:kern w:val="0"/>
          <w:sz w:val="32"/>
          <w:szCs w:val="32"/>
        </w:rPr>
        <w:t>2020</w:t>
      </w:r>
      <w:r>
        <w:rPr>
          <w:rFonts w:ascii="仿宋" w:eastAsia="仿宋" w:hAnsi="仿宋" w:cs="仿宋" w:hint="eastAsia"/>
          <w:kern w:val="0"/>
          <w:sz w:val="32"/>
          <w:szCs w:val="32"/>
        </w:rPr>
        <w:t>年</w:t>
      </w:r>
      <w:r>
        <w:rPr>
          <w:rFonts w:ascii="仿宋" w:eastAsia="仿宋" w:hAnsi="仿宋" w:cs="仿宋"/>
          <w:kern w:val="0"/>
          <w:sz w:val="32"/>
          <w:szCs w:val="32"/>
        </w:rPr>
        <w:t>12</w:t>
      </w:r>
      <w:r>
        <w:rPr>
          <w:rFonts w:ascii="仿宋" w:eastAsia="仿宋" w:hAnsi="仿宋" w:cs="仿宋" w:hint="eastAsia"/>
          <w:kern w:val="0"/>
          <w:sz w:val="32"/>
          <w:szCs w:val="32"/>
        </w:rPr>
        <w:t>月</w:t>
      </w:r>
      <w:r>
        <w:rPr>
          <w:rFonts w:ascii="仿宋" w:eastAsia="仿宋" w:hAnsi="仿宋" w:cs="仿宋"/>
          <w:kern w:val="0"/>
          <w:sz w:val="32"/>
          <w:szCs w:val="32"/>
        </w:rPr>
        <w:t>20</w:t>
      </w:r>
      <w:r>
        <w:rPr>
          <w:rFonts w:ascii="仿宋" w:eastAsia="仿宋" w:hAnsi="仿宋" w:cs="仿宋" w:hint="eastAsia"/>
          <w:kern w:val="0"/>
          <w:sz w:val="32"/>
          <w:szCs w:val="32"/>
        </w:rPr>
        <w:t>日（含）前仅限于规定地区，自</w:t>
      </w:r>
      <w:r>
        <w:rPr>
          <w:rFonts w:ascii="仿宋" w:eastAsia="仿宋" w:hAnsi="仿宋" w:cs="仿宋"/>
          <w:kern w:val="0"/>
          <w:sz w:val="32"/>
          <w:szCs w:val="32"/>
        </w:rPr>
        <w:t>2020</w:t>
      </w:r>
      <w:r>
        <w:rPr>
          <w:rFonts w:ascii="仿宋" w:eastAsia="仿宋" w:hAnsi="仿宋" w:cs="仿宋" w:hint="eastAsia"/>
          <w:kern w:val="0"/>
          <w:sz w:val="32"/>
          <w:szCs w:val="32"/>
        </w:rPr>
        <w:t>年</w:t>
      </w:r>
      <w:r>
        <w:rPr>
          <w:rFonts w:ascii="仿宋" w:eastAsia="仿宋" w:hAnsi="仿宋" w:cs="仿宋"/>
          <w:kern w:val="0"/>
          <w:sz w:val="32"/>
          <w:szCs w:val="32"/>
        </w:rPr>
        <w:t>12</w:t>
      </w:r>
      <w:r>
        <w:rPr>
          <w:rFonts w:ascii="仿宋" w:eastAsia="仿宋" w:hAnsi="仿宋" w:cs="仿宋" w:hint="eastAsia"/>
          <w:kern w:val="0"/>
          <w:sz w:val="32"/>
          <w:szCs w:val="32"/>
        </w:rPr>
        <w:t>月</w:t>
      </w:r>
      <w:r>
        <w:rPr>
          <w:rFonts w:ascii="仿宋" w:eastAsia="仿宋" w:hAnsi="仿宋" w:cs="仿宋"/>
          <w:kern w:val="0"/>
          <w:sz w:val="32"/>
          <w:szCs w:val="32"/>
        </w:rPr>
        <w:t>21</w:t>
      </w:r>
      <w:r>
        <w:rPr>
          <w:rFonts w:ascii="仿宋" w:eastAsia="仿宋" w:hAnsi="仿宋" w:cs="仿宋" w:hint="eastAsia"/>
          <w:kern w:val="0"/>
          <w:sz w:val="32"/>
          <w:szCs w:val="32"/>
        </w:rPr>
        <w:t>日起扩至全国。上述地区</w:t>
      </w:r>
      <w:r>
        <w:rPr>
          <w:rFonts w:ascii="仿宋" w:eastAsia="仿宋" w:hAnsi="仿宋" w:cs="仿宋"/>
          <w:kern w:val="0"/>
          <w:sz w:val="32"/>
          <w:szCs w:val="32"/>
        </w:rPr>
        <w:t>2020</w:t>
      </w:r>
      <w:r>
        <w:rPr>
          <w:rFonts w:ascii="仿宋" w:eastAsia="仿宋" w:hAnsi="仿宋" w:cs="仿宋" w:hint="eastAsia"/>
          <w:kern w:val="0"/>
          <w:sz w:val="32"/>
          <w:szCs w:val="32"/>
        </w:rPr>
        <w:t>年</w:t>
      </w:r>
      <w:r>
        <w:rPr>
          <w:rFonts w:ascii="仿宋" w:eastAsia="仿宋" w:hAnsi="仿宋" w:cs="仿宋"/>
          <w:kern w:val="0"/>
          <w:sz w:val="32"/>
          <w:szCs w:val="32"/>
        </w:rPr>
        <w:t>12</w:t>
      </w:r>
      <w:r>
        <w:rPr>
          <w:rFonts w:ascii="仿宋" w:eastAsia="仿宋" w:hAnsi="仿宋" w:cs="仿宋" w:hint="eastAsia"/>
          <w:kern w:val="0"/>
          <w:sz w:val="32"/>
          <w:szCs w:val="32"/>
        </w:rPr>
        <w:t>月</w:t>
      </w:r>
      <w:r>
        <w:rPr>
          <w:rFonts w:ascii="仿宋" w:eastAsia="仿宋" w:hAnsi="仿宋" w:cs="仿宋"/>
          <w:kern w:val="0"/>
          <w:sz w:val="32"/>
          <w:szCs w:val="32"/>
        </w:rPr>
        <w:t>21</w:t>
      </w:r>
      <w:r>
        <w:rPr>
          <w:rFonts w:ascii="仿宋" w:eastAsia="仿宋" w:hAnsi="仿宋" w:cs="仿宋" w:hint="eastAsia"/>
          <w:kern w:val="0"/>
          <w:sz w:val="32"/>
          <w:szCs w:val="32"/>
        </w:rPr>
        <w:t>日起实行专票电子化的新办纳税人，开具电子专票的受</w:t>
      </w:r>
      <w:proofErr w:type="gramStart"/>
      <w:r>
        <w:rPr>
          <w:rFonts w:ascii="仿宋" w:eastAsia="仿宋" w:hAnsi="仿宋" w:cs="仿宋" w:hint="eastAsia"/>
          <w:kern w:val="0"/>
          <w:sz w:val="32"/>
          <w:szCs w:val="32"/>
        </w:rPr>
        <w:t>票方范围</w:t>
      </w:r>
      <w:proofErr w:type="gramEnd"/>
      <w:r>
        <w:rPr>
          <w:rFonts w:ascii="仿宋" w:eastAsia="仿宋" w:hAnsi="仿宋" w:cs="仿宋" w:hint="eastAsia"/>
          <w:kern w:val="0"/>
          <w:sz w:val="32"/>
          <w:szCs w:val="32"/>
        </w:rPr>
        <w:t>为全国。</w:t>
      </w:r>
    </w:p>
    <w:p w:rsidR="008708EC" w:rsidRDefault="008708EC" w:rsidP="008708EC">
      <w:pPr>
        <w:widowControl/>
        <w:shd w:val="clear" w:color="auto" w:fill="FFFFFF"/>
        <w:spacing w:line="560" w:lineRule="exact"/>
        <w:ind w:firstLineChars="200" w:firstLine="640"/>
        <w:rPr>
          <w:rFonts w:ascii="仿宋" w:eastAsia="仿宋" w:hAnsi="仿宋" w:cs="Times New Roman"/>
          <w:kern w:val="0"/>
          <w:sz w:val="32"/>
          <w:szCs w:val="32"/>
        </w:rPr>
      </w:pPr>
      <w:r>
        <w:rPr>
          <w:rFonts w:ascii="黑体" w:eastAsia="黑体" w:hAnsi="黑体" w:cs="黑体" w:hint="eastAsia"/>
          <w:kern w:val="0"/>
          <w:sz w:val="32"/>
          <w:szCs w:val="32"/>
        </w:rPr>
        <w:t>三、电子专</w:t>
      </w:r>
      <w:proofErr w:type="gramStart"/>
      <w:r>
        <w:rPr>
          <w:rFonts w:ascii="黑体" w:eastAsia="黑体" w:hAnsi="黑体" w:cs="黑体" w:hint="eastAsia"/>
          <w:kern w:val="0"/>
          <w:sz w:val="32"/>
          <w:szCs w:val="32"/>
        </w:rPr>
        <w:t>票具备</w:t>
      </w:r>
      <w:proofErr w:type="gramEnd"/>
      <w:r>
        <w:rPr>
          <w:rFonts w:ascii="黑体" w:eastAsia="黑体" w:hAnsi="黑体" w:cs="黑体" w:hint="eastAsia"/>
          <w:kern w:val="0"/>
          <w:sz w:val="32"/>
          <w:szCs w:val="32"/>
        </w:rPr>
        <w:t>哪些优点？</w:t>
      </w:r>
    </w:p>
    <w:p w:rsidR="008708EC" w:rsidRDefault="008708EC" w:rsidP="008708EC">
      <w:pPr>
        <w:widowControl/>
        <w:shd w:val="clear" w:color="auto" w:fill="FFFFFF"/>
        <w:spacing w:line="560" w:lineRule="exact"/>
        <w:ind w:firstLineChars="200" w:firstLine="640"/>
        <w:rPr>
          <w:rFonts w:ascii="仿宋" w:eastAsia="仿宋" w:hAnsi="仿宋" w:cs="Times New Roman"/>
          <w:kern w:val="0"/>
          <w:sz w:val="32"/>
          <w:szCs w:val="32"/>
        </w:rPr>
      </w:pPr>
      <w:r>
        <w:rPr>
          <w:rFonts w:ascii="仿宋" w:eastAsia="仿宋" w:hAnsi="仿宋" w:cs="仿宋" w:hint="eastAsia"/>
          <w:kern w:val="0"/>
          <w:sz w:val="32"/>
          <w:szCs w:val="32"/>
        </w:rPr>
        <w:t>电子专</w:t>
      </w:r>
      <w:proofErr w:type="gramStart"/>
      <w:r>
        <w:rPr>
          <w:rFonts w:ascii="仿宋" w:eastAsia="仿宋" w:hAnsi="仿宋" w:cs="仿宋" w:hint="eastAsia"/>
          <w:kern w:val="0"/>
          <w:sz w:val="32"/>
          <w:szCs w:val="32"/>
        </w:rPr>
        <w:t>票属于</w:t>
      </w:r>
      <w:proofErr w:type="gramEnd"/>
      <w:r>
        <w:rPr>
          <w:rFonts w:ascii="仿宋" w:eastAsia="仿宋" w:hAnsi="仿宋" w:cs="仿宋" w:hint="eastAsia"/>
          <w:kern w:val="0"/>
          <w:sz w:val="32"/>
          <w:szCs w:val="32"/>
        </w:rPr>
        <w:t>增值税专用发票，其法律效力、基本用途、基本使用规定等与增值税纸质专用发票（以下简称“纸质专票”）相同。与纸质专票相比，电子专票具有以下几方面优点：</w:t>
      </w:r>
    </w:p>
    <w:p w:rsidR="008708EC" w:rsidRDefault="008708EC" w:rsidP="008708EC">
      <w:pPr>
        <w:widowControl/>
        <w:shd w:val="clear" w:color="auto" w:fill="FFFFFF"/>
        <w:spacing w:line="560" w:lineRule="exact"/>
        <w:ind w:firstLineChars="199" w:firstLine="639"/>
        <w:rPr>
          <w:rFonts w:ascii="仿宋" w:eastAsia="仿宋" w:hAnsi="仿宋" w:cs="Times New Roman"/>
          <w:kern w:val="0"/>
          <w:sz w:val="32"/>
          <w:szCs w:val="32"/>
        </w:rPr>
      </w:pPr>
      <w:r>
        <w:rPr>
          <w:rFonts w:ascii="楷体" w:eastAsia="楷体" w:hAnsi="楷体" w:cs="楷体" w:hint="eastAsia"/>
          <w:b/>
          <w:bCs/>
          <w:kern w:val="0"/>
          <w:sz w:val="32"/>
          <w:szCs w:val="32"/>
        </w:rPr>
        <w:t>一是发票样式更简洁。</w:t>
      </w:r>
      <w:r>
        <w:rPr>
          <w:rFonts w:ascii="仿宋" w:eastAsia="仿宋" w:hAnsi="仿宋" w:cs="仿宋" w:hint="eastAsia"/>
          <w:kern w:val="0"/>
          <w:sz w:val="32"/>
          <w:szCs w:val="32"/>
        </w:rPr>
        <w:t>电子专票进一步简化发票票面样式，采用电子签名代替原发票专用章，将“货物或应税劳务、服务名称”栏次名称简化为“项目名称”，取消了原“销售方</w:t>
      </w:r>
      <w:r>
        <w:rPr>
          <w:rFonts w:ascii="仿宋" w:eastAsia="仿宋" w:hAnsi="仿宋" w:cs="仿宋"/>
          <w:kern w:val="0"/>
          <w:sz w:val="32"/>
          <w:szCs w:val="32"/>
        </w:rPr>
        <w:t>:</w:t>
      </w:r>
      <w:r>
        <w:rPr>
          <w:rFonts w:ascii="仿宋" w:eastAsia="仿宋" w:hAnsi="仿宋" w:cs="仿宋" w:hint="eastAsia"/>
          <w:kern w:val="0"/>
          <w:sz w:val="32"/>
          <w:szCs w:val="32"/>
        </w:rPr>
        <w:t>（章）”栏次，使电子专票的开具更加简便。</w:t>
      </w:r>
    </w:p>
    <w:p w:rsidR="008708EC" w:rsidRDefault="008708EC" w:rsidP="008708EC">
      <w:pPr>
        <w:widowControl/>
        <w:shd w:val="clear" w:color="auto" w:fill="FFFFFF"/>
        <w:spacing w:line="560" w:lineRule="exact"/>
        <w:ind w:firstLineChars="199" w:firstLine="639"/>
        <w:rPr>
          <w:rFonts w:ascii="仿宋" w:eastAsia="仿宋" w:hAnsi="仿宋" w:cs="Times New Roman"/>
          <w:kern w:val="0"/>
          <w:sz w:val="32"/>
          <w:szCs w:val="32"/>
        </w:rPr>
      </w:pPr>
      <w:r>
        <w:rPr>
          <w:rFonts w:ascii="楷体" w:eastAsia="楷体" w:hAnsi="楷体" w:cs="楷体" w:hint="eastAsia"/>
          <w:b/>
          <w:bCs/>
          <w:kern w:val="0"/>
          <w:sz w:val="32"/>
          <w:szCs w:val="32"/>
        </w:rPr>
        <w:t>二是领用方式更快捷。</w:t>
      </w:r>
      <w:r>
        <w:rPr>
          <w:rFonts w:ascii="仿宋" w:eastAsia="仿宋" w:hAnsi="仿宋" w:cs="仿宋" w:hint="eastAsia"/>
          <w:kern w:val="0"/>
          <w:sz w:val="32"/>
          <w:szCs w:val="32"/>
        </w:rPr>
        <w:t>纳税人可以选择办税服务厅、电子税务局等渠道领用电子专票。通过网上申领方式领用电子专票，纳税人可以实现“即领即用”。</w:t>
      </w:r>
    </w:p>
    <w:p w:rsidR="008708EC" w:rsidRDefault="008708EC" w:rsidP="008708EC">
      <w:pPr>
        <w:widowControl/>
        <w:shd w:val="clear" w:color="auto" w:fill="FFFFFF"/>
        <w:spacing w:line="560" w:lineRule="exact"/>
        <w:ind w:firstLineChars="199" w:firstLine="639"/>
        <w:rPr>
          <w:rFonts w:ascii="仿宋" w:eastAsia="仿宋" w:hAnsi="仿宋" w:cs="Times New Roman"/>
          <w:kern w:val="0"/>
          <w:sz w:val="32"/>
          <w:szCs w:val="32"/>
        </w:rPr>
      </w:pPr>
      <w:r>
        <w:rPr>
          <w:rFonts w:ascii="楷体" w:eastAsia="楷体" w:hAnsi="楷体" w:cs="楷体" w:hint="eastAsia"/>
          <w:b/>
          <w:bCs/>
          <w:kern w:val="0"/>
          <w:sz w:val="32"/>
          <w:szCs w:val="32"/>
        </w:rPr>
        <w:lastRenderedPageBreak/>
        <w:t>三是远程交付更便利。</w:t>
      </w:r>
      <w:r>
        <w:rPr>
          <w:rFonts w:ascii="仿宋" w:eastAsia="仿宋" w:hAnsi="仿宋" w:cs="仿宋" w:hint="eastAsia"/>
          <w:kern w:val="0"/>
          <w:sz w:val="32"/>
          <w:szCs w:val="32"/>
        </w:rPr>
        <w:t>纳税人可以通过电子邮箱、</w:t>
      </w:r>
      <w:proofErr w:type="gramStart"/>
      <w:r>
        <w:rPr>
          <w:rFonts w:ascii="仿宋" w:eastAsia="仿宋" w:hAnsi="仿宋" w:cs="仿宋" w:hint="eastAsia"/>
          <w:kern w:val="0"/>
          <w:sz w:val="32"/>
          <w:szCs w:val="32"/>
        </w:rPr>
        <w:t>二维码等</w:t>
      </w:r>
      <w:proofErr w:type="gramEnd"/>
      <w:r>
        <w:rPr>
          <w:rFonts w:ascii="仿宋" w:eastAsia="仿宋" w:hAnsi="仿宋" w:cs="仿宋" w:hint="eastAsia"/>
          <w:kern w:val="0"/>
          <w:sz w:val="32"/>
          <w:szCs w:val="32"/>
        </w:rPr>
        <w:t>方式交付电子专票，与纸质专</w:t>
      </w:r>
      <w:proofErr w:type="gramStart"/>
      <w:r>
        <w:rPr>
          <w:rFonts w:ascii="仿宋" w:eastAsia="仿宋" w:hAnsi="仿宋" w:cs="仿宋" w:hint="eastAsia"/>
          <w:kern w:val="0"/>
          <w:sz w:val="32"/>
          <w:szCs w:val="32"/>
        </w:rPr>
        <w:t>票现场</w:t>
      </w:r>
      <w:proofErr w:type="gramEnd"/>
      <w:r>
        <w:rPr>
          <w:rFonts w:ascii="仿宋" w:eastAsia="仿宋" w:hAnsi="仿宋" w:cs="仿宋" w:hint="eastAsia"/>
          <w:kern w:val="0"/>
          <w:sz w:val="32"/>
          <w:szCs w:val="32"/>
        </w:rPr>
        <w:t>交付、邮寄交付等方式相比，发票交付的速度更快。</w:t>
      </w:r>
    </w:p>
    <w:p w:rsidR="008708EC" w:rsidRDefault="008708EC" w:rsidP="008708EC">
      <w:pPr>
        <w:widowControl/>
        <w:shd w:val="clear" w:color="auto" w:fill="FFFFFF"/>
        <w:spacing w:line="560" w:lineRule="exact"/>
        <w:ind w:firstLineChars="199" w:firstLine="639"/>
        <w:rPr>
          <w:rFonts w:ascii="仿宋" w:eastAsia="仿宋" w:hAnsi="仿宋" w:cs="Times New Roman"/>
          <w:kern w:val="0"/>
          <w:sz w:val="32"/>
          <w:szCs w:val="32"/>
        </w:rPr>
      </w:pPr>
      <w:r>
        <w:rPr>
          <w:rFonts w:ascii="楷体" w:eastAsia="楷体" w:hAnsi="楷体" w:cs="楷体" w:hint="eastAsia"/>
          <w:b/>
          <w:bCs/>
          <w:kern w:val="0"/>
          <w:sz w:val="32"/>
          <w:szCs w:val="32"/>
        </w:rPr>
        <w:t>四是财务管理更高效。</w:t>
      </w:r>
      <w:r>
        <w:rPr>
          <w:rFonts w:ascii="仿宋" w:eastAsia="仿宋" w:hAnsi="仿宋" w:cs="仿宋" w:hint="eastAsia"/>
          <w:kern w:val="0"/>
          <w:sz w:val="32"/>
          <w:szCs w:val="32"/>
        </w:rPr>
        <w:t>电子专</w:t>
      </w:r>
      <w:proofErr w:type="gramStart"/>
      <w:r>
        <w:rPr>
          <w:rFonts w:ascii="仿宋" w:eastAsia="仿宋" w:hAnsi="仿宋" w:cs="仿宋" w:hint="eastAsia"/>
          <w:kern w:val="0"/>
          <w:sz w:val="32"/>
          <w:szCs w:val="32"/>
        </w:rPr>
        <w:t>票属于</w:t>
      </w:r>
      <w:proofErr w:type="gramEnd"/>
      <w:r>
        <w:rPr>
          <w:rFonts w:ascii="仿宋" w:eastAsia="仿宋" w:hAnsi="仿宋" w:cs="仿宋" w:hint="eastAsia"/>
          <w:kern w:val="0"/>
          <w:sz w:val="32"/>
          <w:szCs w:val="32"/>
        </w:rPr>
        <w:t>电子会计凭证，纳税人可以便捷获取数字化的票面明细信息，并据此提升财务管理水平。同时，纳税人可以通过全国增值税发票查验平台（</w:t>
      </w:r>
      <w:r>
        <w:rPr>
          <w:rFonts w:ascii="仿宋" w:eastAsia="仿宋" w:hAnsi="仿宋" w:cs="仿宋"/>
          <w:kern w:val="0"/>
          <w:sz w:val="32"/>
          <w:szCs w:val="32"/>
        </w:rPr>
        <w:t>https://inv-veri.chinatax.gov.cn</w:t>
      </w:r>
      <w:r>
        <w:rPr>
          <w:rFonts w:ascii="仿宋" w:eastAsia="仿宋" w:hAnsi="仿宋" w:cs="仿宋" w:hint="eastAsia"/>
          <w:kern w:val="0"/>
          <w:sz w:val="32"/>
          <w:szCs w:val="32"/>
        </w:rPr>
        <w:t>）下载增值税电子发票版式文件阅读器，查阅电子</w:t>
      </w:r>
      <w:proofErr w:type="gramStart"/>
      <w:r>
        <w:rPr>
          <w:rFonts w:ascii="仿宋" w:eastAsia="仿宋" w:hAnsi="仿宋" w:cs="仿宋" w:hint="eastAsia"/>
          <w:kern w:val="0"/>
          <w:sz w:val="32"/>
          <w:szCs w:val="32"/>
        </w:rPr>
        <w:t>专票并验证</w:t>
      </w:r>
      <w:proofErr w:type="gramEnd"/>
      <w:r>
        <w:rPr>
          <w:rFonts w:ascii="仿宋" w:eastAsia="仿宋" w:hAnsi="仿宋" w:cs="仿宋" w:hint="eastAsia"/>
          <w:kern w:val="0"/>
          <w:sz w:val="32"/>
          <w:szCs w:val="32"/>
        </w:rPr>
        <w:t>电子签名有效性，降低接收假发票的风险。</w:t>
      </w:r>
    </w:p>
    <w:p w:rsidR="008708EC" w:rsidRDefault="008708EC" w:rsidP="008708EC">
      <w:pPr>
        <w:widowControl/>
        <w:shd w:val="clear" w:color="auto" w:fill="FFFFFF"/>
        <w:spacing w:line="560" w:lineRule="exact"/>
        <w:ind w:firstLineChars="199" w:firstLine="639"/>
        <w:rPr>
          <w:rFonts w:ascii="仿宋" w:eastAsia="仿宋" w:hAnsi="仿宋" w:cs="Times New Roman"/>
          <w:kern w:val="0"/>
          <w:sz w:val="32"/>
          <w:szCs w:val="32"/>
        </w:rPr>
      </w:pPr>
      <w:r>
        <w:rPr>
          <w:rFonts w:ascii="楷体" w:eastAsia="楷体" w:hAnsi="楷体" w:cs="楷体" w:hint="eastAsia"/>
          <w:b/>
          <w:bCs/>
          <w:kern w:val="0"/>
          <w:sz w:val="32"/>
          <w:szCs w:val="32"/>
        </w:rPr>
        <w:t>五是存储保管更经济。</w:t>
      </w:r>
      <w:r>
        <w:rPr>
          <w:rFonts w:ascii="仿宋" w:eastAsia="仿宋" w:hAnsi="仿宋" w:cs="仿宋" w:hint="eastAsia"/>
          <w:kern w:val="0"/>
          <w:sz w:val="32"/>
          <w:szCs w:val="32"/>
        </w:rPr>
        <w:t>电子专票采用信息化存储方式，与纸质专票相比，无需专门场所存放，也可以大幅降低后续人工管理的成本。此外，纳税人还可以从税务部门提供的免费渠道重新下载电子专票，防范发票丢失和损毁风险。</w:t>
      </w:r>
    </w:p>
    <w:p w:rsidR="008708EC" w:rsidRDefault="008708EC" w:rsidP="008708EC">
      <w:pPr>
        <w:widowControl/>
        <w:shd w:val="clear" w:color="auto" w:fill="FFFFFF"/>
        <w:spacing w:line="560" w:lineRule="exact"/>
        <w:ind w:firstLineChars="199" w:firstLine="639"/>
        <w:rPr>
          <w:rFonts w:ascii="仿宋" w:eastAsia="仿宋" w:hAnsi="仿宋" w:cs="Times New Roman"/>
          <w:kern w:val="0"/>
          <w:sz w:val="32"/>
          <w:szCs w:val="32"/>
        </w:rPr>
      </w:pPr>
      <w:r>
        <w:rPr>
          <w:rFonts w:ascii="楷体" w:eastAsia="楷体" w:hAnsi="楷体" w:cs="楷体" w:hint="eastAsia"/>
          <w:b/>
          <w:bCs/>
          <w:kern w:val="0"/>
          <w:sz w:val="32"/>
          <w:szCs w:val="32"/>
        </w:rPr>
        <w:t>六是社会效益更显著。</w:t>
      </w:r>
      <w:r>
        <w:rPr>
          <w:rFonts w:ascii="仿宋" w:eastAsia="仿宋" w:hAnsi="仿宋" w:cs="仿宋" w:hint="eastAsia"/>
          <w:kern w:val="0"/>
          <w:sz w:val="32"/>
          <w:szCs w:val="32"/>
        </w:rPr>
        <w:t>电子专票交付快捷，有利于交易双方加快结算速度，缩短回款周期，提升资金使用效率。同时，电子专票的推出，还有利于推动企业财务核算电子化的进一步普及，进而对整个经济社会的数字化建设产生积极影响。</w:t>
      </w:r>
    </w:p>
    <w:p w:rsidR="008708EC" w:rsidRDefault="008708EC" w:rsidP="008708EC">
      <w:pPr>
        <w:widowControl/>
        <w:shd w:val="clear" w:color="auto" w:fill="FFFFFF"/>
        <w:spacing w:line="560" w:lineRule="exact"/>
        <w:ind w:firstLineChars="200" w:firstLine="640"/>
        <w:rPr>
          <w:rFonts w:ascii="仿宋" w:eastAsia="仿宋" w:hAnsi="仿宋" w:cs="Times New Roman"/>
          <w:kern w:val="0"/>
          <w:sz w:val="32"/>
          <w:szCs w:val="32"/>
        </w:rPr>
      </w:pPr>
      <w:r>
        <w:rPr>
          <w:rFonts w:ascii="黑体" w:eastAsia="黑体" w:hAnsi="黑体" w:cs="黑体" w:hint="eastAsia"/>
          <w:kern w:val="0"/>
          <w:sz w:val="32"/>
          <w:szCs w:val="32"/>
        </w:rPr>
        <w:t>四、电子专票为何采用电子签名代替原纸质发票上的发票专用章？</w:t>
      </w:r>
    </w:p>
    <w:p w:rsidR="008708EC" w:rsidRDefault="008708EC" w:rsidP="008708EC">
      <w:pPr>
        <w:widowControl/>
        <w:shd w:val="clear" w:color="auto" w:fill="FFFFFF"/>
        <w:spacing w:line="560" w:lineRule="exact"/>
        <w:ind w:firstLineChars="200" w:firstLine="640"/>
        <w:rPr>
          <w:rFonts w:ascii="仿宋" w:eastAsia="仿宋" w:hAnsi="仿宋" w:cs="Times New Roman"/>
          <w:kern w:val="0"/>
          <w:sz w:val="32"/>
          <w:szCs w:val="32"/>
        </w:rPr>
      </w:pPr>
      <w:r>
        <w:rPr>
          <w:rFonts w:ascii="仿宋" w:eastAsia="仿宋" w:hAnsi="仿宋" w:cs="仿宋" w:hint="eastAsia"/>
          <w:kern w:val="0"/>
          <w:sz w:val="32"/>
          <w:szCs w:val="32"/>
        </w:rPr>
        <w:t>《中华人民共和国电子签名法》第十四条规定，可靠的电子签名与手写签名或者盖章具有同等的法律效力。为更好适应发票电子化改革需要，电子专票采用电子签名代替原发票专用章，纳税人可以通过全国增值税发票查验平台下载增</w:t>
      </w:r>
      <w:r>
        <w:rPr>
          <w:rFonts w:ascii="仿宋" w:eastAsia="仿宋" w:hAnsi="仿宋" w:cs="仿宋" w:hint="eastAsia"/>
          <w:kern w:val="0"/>
          <w:sz w:val="32"/>
          <w:szCs w:val="32"/>
        </w:rPr>
        <w:lastRenderedPageBreak/>
        <w:t>值税电子发票版式文件阅读器，查阅电子</w:t>
      </w:r>
      <w:proofErr w:type="gramStart"/>
      <w:r>
        <w:rPr>
          <w:rFonts w:ascii="仿宋" w:eastAsia="仿宋" w:hAnsi="仿宋" w:cs="仿宋" w:hint="eastAsia"/>
          <w:kern w:val="0"/>
          <w:sz w:val="32"/>
          <w:szCs w:val="32"/>
        </w:rPr>
        <w:t>专票并验证</w:t>
      </w:r>
      <w:proofErr w:type="gramEnd"/>
      <w:r>
        <w:rPr>
          <w:rFonts w:ascii="仿宋" w:eastAsia="仿宋" w:hAnsi="仿宋" w:cs="仿宋" w:hint="eastAsia"/>
          <w:kern w:val="0"/>
          <w:sz w:val="32"/>
          <w:szCs w:val="32"/>
        </w:rPr>
        <w:t>电子签名的有效性。</w:t>
      </w:r>
    </w:p>
    <w:p w:rsidR="008708EC" w:rsidRDefault="008708EC" w:rsidP="008708EC">
      <w:pPr>
        <w:widowControl/>
        <w:shd w:val="clear" w:color="auto" w:fill="FFFFFF"/>
        <w:spacing w:line="560" w:lineRule="exact"/>
        <w:ind w:firstLineChars="200" w:firstLine="640"/>
        <w:rPr>
          <w:rFonts w:ascii="仿宋" w:eastAsia="仿宋" w:hAnsi="仿宋" w:cs="Times New Roman"/>
          <w:kern w:val="0"/>
          <w:sz w:val="32"/>
          <w:szCs w:val="32"/>
        </w:rPr>
      </w:pPr>
      <w:r>
        <w:rPr>
          <w:rFonts w:ascii="黑体" w:eastAsia="黑体" w:hAnsi="黑体" w:cs="黑体" w:hint="eastAsia"/>
          <w:kern w:val="0"/>
          <w:sz w:val="32"/>
          <w:szCs w:val="32"/>
        </w:rPr>
        <w:t>五、在新办纳税人中实行专票电子化，税务部门同步推出了哪些便利纳税人的举措？</w:t>
      </w:r>
    </w:p>
    <w:p w:rsidR="008708EC" w:rsidRDefault="008708EC" w:rsidP="008708EC">
      <w:pPr>
        <w:widowControl/>
        <w:shd w:val="clear" w:color="auto" w:fill="FFFFFF"/>
        <w:spacing w:line="560" w:lineRule="exact"/>
        <w:ind w:firstLineChars="200" w:firstLine="640"/>
        <w:rPr>
          <w:rFonts w:ascii="仿宋" w:eastAsia="仿宋" w:hAnsi="仿宋" w:cs="Times New Roman"/>
          <w:kern w:val="0"/>
          <w:sz w:val="32"/>
          <w:szCs w:val="32"/>
        </w:rPr>
      </w:pPr>
      <w:r>
        <w:rPr>
          <w:rFonts w:ascii="仿宋" w:eastAsia="仿宋" w:hAnsi="仿宋" w:cs="仿宋" w:hint="eastAsia"/>
          <w:kern w:val="0"/>
          <w:sz w:val="32"/>
          <w:szCs w:val="32"/>
        </w:rPr>
        <w:t>税务部门紧紧围绕推进办税缴费便利化改革和提升纳税人获得感，不断优化发票服务方式，以专</w:t>
      </w:r>
      <w:proofErr w:type="gramStart"/>
      <w:r>
        <w:rPr>
          <w:rFonts w:ascii="仿宋" w:eastAsia="仿宋" w:hAnsi="仿宋" w:cs="仿宋" w:hint="eastAsia"/>
          <w:kern w:val="0"/>
          <w:sz w:val="32"/>
          <w:szCs w:val="32"/>
        </w:rPr>
        <w:t>票电子</w:t>
      </w:r>
      <w:proofErr w:type="gramEnd"/>
      <w:r>
        <w:rPr>
          <w:rFonts w:ascii="仿宋" w:eastAsia="仿宋" w:hAnsi="仿宋" w:cs="仿宋" w:hint="eastAsia"/>
          <w:kern w:val="0"/>
          <w:sz w:val="32"/>
          <w:szCs w:val="32"/>
        </w:rPr>
        <w:t>化为契机，创新推出了五条便利化举措：</w:t>
      </w:r>
    </w:p>
    <w:p w:rsidR="008708EC" w:rsidRDefault="008708EC" w:rsidP="008708EC">
      <w:pPr>
        <w:widowControl/>
        <w:shd w:val="clear" w:color="auto" w:fill="FFFFFF"/>
        <w:spacing w:line="560" w:lineRule="exact"/>
        <w:ind w:firstLineChars="199" w:firstLine="639"/>
        <w:rPr>
          <w:rFonts w:ascii="仿宋" w:eastAsia="仿宋" w:hAnsi="仿宋" w:cs="Times New Roman"/>
          <w:kern w:val="0"/>
          <w:sz w:val="32"/>
          <w:szCs w:val="32"/>
        </w:rPr>
      </w:pPr>
      <w:r>
        <w:rPr>
          <w:rFonts w:ascii="楷体" w:eastAsia="楷体" w:hAnsi="楷体" w:cs="楷体" w:hint="eastAsia"/>
          <w:b/>
          <w:bCs/>
          <w:kern w:val="0"/>
          <w:sz w:val="32"/>
          <w:szCs w:val="32"/>
        </w:rPr>
        <w:t>一是开票设备免费领取。</w:t>
      </w:r>
      <w:r>
        <w:rPr>
          <w:rFonts w:ascii="仿宋" w:eastAsia="仿宋" w:hAnsi="仿宋" w:cs="仿宋" w:hint="eastAsia"/>
          <w:kern w:val="0"/>
          <w:sz w:val="32"/>
          <w:szCs w:val="32"/>
        </w:rPr>
        <w:t>需要开具增值税纸质普通发票（以下简称“纸质普票”）、电子普票、纸质专票、电子专票、纸质机动车销售统一发票（以下简称“纸质机动车发票”）和纸质二手车销售统一发票（以下简称“纸质二手车发票”）的新办纳税人，统一领取税务</w:t>
      </w:r>
      <w:proofErr w:type="spellStart"/>
      <w:r>
        <w:rPr>
          <w:rFonts w:ascii="仿宋" w:eastAsia="仿宋" w:hAnsi="仿宋" w:cs="仿宋"/>
          <w:kern w:val="0"/>
          <w:sz w:val="32"/>
          <w:szCs w:val="32"/>
        </w:rPr>
        <w:t>UKey</w:t>
      </w:r>
      <w:proofErr w:type="spellEnd"/>
      <w:r>
        <w:rPr>
          <w:rFonts w:ascii="仿宋" w:eastAsia="仿宋" w:hAnsi="仿宋" w:cs="仿宋" w:hint="eastAsia"/>
          <w:kern w:val="0"/>
          <w:sz w:val="32"/>
          <w:szCs w:val="32"/>
        </w:rPr>
        <w:t>开具发票。税务机关向新办纳税人免费发放税务</w:t>
      </w:r>
      <w:proofErr w:type="spellStart"/>
      <w:r>
        <w:rPr>
          <w:rFonts w:ascii="仿宋" w:eastAsia="仿宋" w:hAnsi="仿宋" w:cs="仿宋"/>
          <w:kern w:val="0"/>
          <w:sz w:val="32"/>
          <w:szCs w:val="32"/>
        </w:rPr>
        <w:t>UKey</w:t>
      </w:r>
      <w:proofErr w:type="spellEnd"/>
      <w:r>
        <w:rPr>
          <w:rFonts w:ascii="仿宋" w:eastAsia="仿宋" w:hAnsi="仿宋" w:cs="仿宋" w:hint="eastAsia"/>
          <w:kern w:val="0"/>
          <w:sz w:val="32"/>
          <w:szCs w:val="32"/>
        </w:rPr>
        <w:t>。</w:t>
      </w:r>
    </w:p>
    <w:p w:rsidR="008708EC" w:rsidRDefault="008708EC" w:rsidP="008708EC">
      <w:pPr>
        <w:widowControl/>
        <w:shd w:val="clear" w:color="auto" w:fill="FFFFFF"/>
        <w:spacing w:line="560" w:lineRule="exact"/>
        <w:ind w:firstLineChars="199" w:firstLine="639"/>
        <w:rPr>
          <w:rFonts w:ascii="仿宋" w:eastAsia="仿宋" w:hAnsi="仿宋" w:cs="Times New Roman"/>
          <w:kern w:val="0"/>
          <w:sz w:val="32"/>
          <w:szCs w:val="32"/>
        </w:rPr>
      </w:pPr>
      <w:r>
        <w:rPr>
          <w:rFonts w:ascii="楷体" w:eastAsia="楷体" w:hAnsi="楷体" w:cs="楷体" w:hint="eastAsia"/>
          <w:b/>
          <w:bCs/>
          <w:kern w:val="0"/>
          <w:sz w:val="32"/>
          <w:szCs w:val="32"/>
        </w:rPr>
        <w:t>二是电子专票免费开具。</w:t>
      </w:r>
      <w:r>
        <w:rPr>
          <w:rFonts w:ascii="仿宋" w:eastAsia="仿宋" w:hAnsi="仿宋" w:cs="仿宋" w:hint="eastAsia"/>
          <w:kern w:val="0"/>
          <w:sz w:val="32"/>
          <w:szCs w:val="32"/>
        </w:rPr>
        <w:t>税务部门依托增值税电子发票公共服务平台，为纳税人提供免费的电子专票开具服务，纳税人通过该平台开具电子专票无需支付相关费用。</w:t>
      </w:r>
    </w:p>
    <w:p w:rsidR="008708EC" w:rsidRDefault="008708EC" w:rsidP="008708EC">
      <w:pPr>
        <w:widowControl/>
        <w:shd w:val="clear" w:color="auto" w:fill="FFFFFF"/>
        <w:spacing w:line="560" w:lineRule="exact"/>
        <w:ind w:firstLineChars="199" w:firstLine="639"/>
        <w:rPr>
          <w:rFonts w:ascii="仿宋" w:eastAsia="仿宋" w:hAnsi="仿宋" w:cs="Times New Roman"/>
          <w:kern w:val="0"/>
          <w:sz w:val="32"/>
          <w:szCs w:val="32"/>
        </w:rPr>
      </w:pPr>
      <w:r>
        <w:rPr>
          <w:rFonts w:ascii="楷体" w:eastAsia="楷体" w:hAnsi="楷体" w:cs="楷体" w:hint="eastAsia"/>
          <w:b/>
          <w:bCs/>
          <w:kern w:val="0"/>
          <w:sz w:val="32"/>
          <w:szCs w:val="32"/>
        </w:rPr>
        <w:t>三</w:t>
      </w:r>
      <w:proofErr w:type="gramStart"/>
      <w:r>
        <w:rPr>
          <w:rFonts w:ascii="楷体" w:eastAsia="楷体" w:hAnsi="楷体" w:cs="楷体" w:hint="eastAsia"/>
          <w:b/>
          <w:bCs/>
          <w:kern w:val="0"/>
          <w:sz w:val="32"/>
          <w:szCs w:val="32"/>
        </w:rPr>
        <w:t>是首票服务</w:t>
      </w:r>
      <w:proofErr w:type="gramEnd"/>
      <w:r>
        <w:rPr>
          <w:rFonts w:ascii="楷体" w:eastAsia="楷体" w:hAnsi="楷体" w:cs="楷体" w:hint="eastAsia"/>
          <w:b/>
          <w:bCs/>
          <w:kern w:val="0"/>
          <w:sz w:val="32"/>
          <w:szCs w:val="32"/>
        </w:rPr>
        <w:t>便捷享受。</w:t>
      </w:r>
      <w:r>
        <w:rPr>
          <w:rFonts w:ascii="仿宋" w:eastAsia="仿宋" w:hAnsi="仿宋" w:cs="仿宋" w:hint="eastAsia"/>
          <w:kern w:val="0"/>
          <w:sz w:val="32"/>
          <w:szCs w:val="32"/>
        </w:rPr>
        <w:t>税务部门对首次开具、首次接收电子专票的纳税人实行“首票服务制”，通过线上线下多种方式，帮助纳税人及时全面掌握政策规定和操作要点。</w:t>
      </w:r>
    </w:p>
    <w:p w:rsidR="008708EC" w:rsidRDefault="008708EC" w:rsidP="008708EC">
      <w:pPr>
        <w:widowControl/>
        <w:shd w:val="clear" w:color="auto" w:fill="FFFFFF"/>
        <w:spacing w:line="560" w:lineRule="exact"/>
        <w:ind w:firstLineChars="199" w:firstLine="639"/>
        <w:rPr>
          <w:rFonts w:ascii="仿宋" w:eastAsia="仿宋" w:hAnsi="仿宋" w:cs="Times New Roman"/>
          <w:kern w:val="0"/>
          <w:sz w:val="32"/>
          <w:szCs w:val="32"/>
        </w:rPr>
      </w:pPr>
      <w:r>
        <w:rPr>
          <w:rFonts w:ascii="楷体" w:eastAsia="楷体" w:hAnsi="楷体" w:cs="楷体" w:hint="eastAsia"/>
          <w:b/>
          <w:bCs/>
          <w:kern w:val="0"/>
          <w:sz w:val="32"/>
          <w:szCs w:val="32"/>
        </w:rPr>
        <w:t>四是发票状态及时告知。</w:t>
      </w:r>
      <w:r>
        <w:rPr>
          <w:rFonts w:ascii="仿宋" w:eastAsia="仿宋" w:hAnsi="仿宋" w:cs="仿宋" w:hint="eastAsia"/>
          <w:kern w:val="0"/>
          <w:sz w:val="32"/>
          <w:szCs w:val="32"/>
        </w:rPr>
        <w:t>税务部门对增值税发票综合服务平台进行了优化升级，纳税人可以通过该平台及时掌握所取得的电子专票领用、开具、用途确认等流转状态以及正常、红冲、异常等管理状态信息。这一举措有助于纳税人全面了</w:t>
      </w:r>
      <w:r>
        <w:rPr>
          <w:rFonts w:ascii="仿宋" w:eastAsia="仿宋" w:hAnsi="仿宋" w:cs="仿宋" w:hint="eastAsia"/>
          <w:kern w:val="0"/>
          <w:sz w:val="32"/>
          <w:szCs w:val="32"/>
        </w:rPr>
        <w:lastRenderedPageBreak/>
        <w:t>解电子专票的全流程信息，减少购销双方信息不对称或滞后而产生的发票涉税风险，有效保障纳税人权益。</w:t>
      </w:r>
    </w:p>
    <w:p w:rsidR="008708EC" w:rsidRDefault="008708EC" w:rsidP="008708EC">
      <w:pPr>
        <w:widowControl/>
        <w:shd w:val="clear" w:color="auto" w:fill="FFFFFF"/>
        <w:spacing w:line="560" w:lineRule="exact"/>
        <w:ind w:firstLineChars="199" w:firstLine="639"/>
        <w:rPr>
          <w:rFonts w:ascii="仿宋" w:eastAsia="仿宋" w:hAnsi="仿宋" w:cs="Times New Roman"/>
          <w:kern w:val="0"/>
          <w:sz w:val="32"/>
          <w:szCs w:val="32"/>
        </w:rPr>
      </w:pPr>
      <w:r>
        <w:rPr>
          <w:rFonts w:ascii="楷体" w:eastAsia="楷体" w:hAnsi="楷体" w:cs="楷体" w:hint="eastAsia"/>
          <w:b/>
          <w:bCs/>
          <w:kern w:val="0"/>
          <w:sz w:val="32"/>
          <w:szCs w:val="32"/>
        </w:rPr>
        <w:t>五是发票信息批量下载。</w:t>
      </w:r>
      <w:r>
        <w:rPr>
          <w:rFonts w:ascii="仿宋" w:eastAsia="仿宋" w:hAnsi="仿宋" w:cs="仿宋" w:hint="eastAsia"/>
          <w:kern w:val="0"/>
          <w:sz w:val="32"/>
          <w:szCs w:val="32"/>
        </w:rPr>
        <w:t>纳税人可以通过增值税发票综合服务平台，批量下载所取得的纸质普票、电子普票、纸质专票、电子专票、纸质机动车发票和纸质二手车发票等发票的明细信息。这既为纳税人实现报销入账归档电子化提供了完整准确的发票基础数据，也有利于纳税人改进内部管理，防范电子发票重复报销入账风险。此外，发票电子信息的便捷获取和拓展应用，还将有助于纳税人更好地开展财务分析，强化资金和供应链管理，为企业提升经营决策水平提供帮助。</w:t>
      </w:r>
    </w:p>
    <w:p w:rsidR="008708EC" w:rsidRDefault="008708EC" w:rsidP="008708EC">
      <w:pPr>
        <w:widowControl/>
        <w:shd w:val="clear" w:color="auto" w:fill="FFFFFF"/>
        <w:spacing w:line="560" w:lineRule="exact"/>
        <w:ind w:firstLineChars="200" w:firstLine="640"/>
        <w:rPr>
          <w:rFonts w:ascii="仿宋" w:eastAsia="仿宋" w:hAnsi="仿宋" w:cs="Times New Roman"/>
          <w:kern w:val="0"/>
          <w:sz w:val="32"/>
          <w:szCs w:val="32"/>
        </w:rPr>
      </w:pPr>
      <w:r>
        <w:rPr>
          <w:rFonts w:ascii="仿宋" w:eastAsia="仿宋" w:hAnsi="仿宋" w:cs="仿宋" w:hint="eastAsia"/>
          <w:kern w:val="0"/>
          <w:sz w:val="32"/>
          <w:szCs w:val="32"/>
        </w:rPr>
        <w:t>随着专</w:t>
      </w:r>
      <w:proofErr w:type="gramStart"/>
      <w:r>
        <w:rPr>
          <w:rFonts w:ascii="仿宋" w:eastAsia="仿宋" w:hAnsi="仿宋" w:cs="仿宋" w:hint="eastAsia"/>
          <w:kern w:val="0"/>
          <w:sz w:val="32"/>
          <w:szCs w:val="32"/>
        </w:rPr>
        <w:t>票电子</w:t>
      </w:r>
      <w:proofErr w:type="gramEnd"/>
      <w:r>
        <w:rPr>
          <w:rFonts w:ascii="仿宋" w:eastAsia="仿宋" w:hAnsi="仿宋" w:cs="仿宋" w:hint="eastAsia"/>
          <w:kern w:val="0"/>
          <w:sz w:val="32"/>
          <w:szCs w:val="32"/>
        </w:rPr>
        <w:t>化工作的推进，税务部门还将推出更多创新服务举措，为纳税人提供更便捷、更高效、更舒心的办税体验。</w:t>
      </w:r>
    </w:p>
    <w:p w:rsidR="008708EC" w:rsidRDefault="008708EC" w:rsidP="008708EC">
      <w:pPr>
        <w:widowControl/>
        <w:shd w:val="clear" w:color="auto" w:fill="FFFFFF"/>
        <w:spacing w:line="560" w:lineRule="exact"/>
        <w:ind w:firstLineChars="200" w:firstLine="640"/>
        <w:rPr>
          <w:rFonts w:ascii="仿宋" w:eastAsia="仿宋" w:hAnsi="仿宋" w:cs="Times New Roman"/>
          <w:kern w:val="0"/>
          <w:sz w:val="32"/>
          <w:szCs w:val="32"/>
        </w:rPr>
      </w:pPr>
      <w:r>
        <w:rPr>
          <w:rFonts w:ascii="黑体" w:eastAsia="黑体" w:hAnsi="黑体" w:cs="黑体" w:hint="eastAsia"/>
          <w:kern w:val="0"/>
          <w:sz w:val="32"/>
          <w:szCs w:val="32"/>
        </w:rPr>
        <w:t>六、实行专票电子化的新办纳税人领取税务</w:t>
      </w:r>
      <w:proofErr w:type="spellStart"/>
      <w:r>
        <w:rPr>
          <w:rFonts w:ascii="黑体" w:eastAsia="黑体" w:hAnsi="黑体" w:cs="黑体"/>
          <w:kern w:val="0"/>
          <w:sz w:val="32"/>
          <w:szCs w:val="32"/>
        </w:rPr>
        <w:t>UKey</w:t>
      </w:r>
      <w:proofErr w:type="spellEnd"/>
      <w:r>
        <w:rPr>
          <w:rFonts w:ascii="黑体" w:eastAsia="黑体" w:hAnsi="黑体" w:cs="黑体" w:hint="eastAsia"/>
          <w:kern w:val="0"/>
          <w:sz w:val="32"/>
          <w:szCs w:val="32"/>
        </w:rPr>
        <w:t>后，可以开具哪些种类的发票？</w:t>
      </w:r>
    </w:p>
    <w:p w:rsidR="008708EC" w:rsidRDefault="008708EC" w:rsidP="008708EC">
      <w:pPr>
        <w:widowControl/>
        <w:shd w:val="clear" w:color="auto" w:fill="FFFFFF"/>
        <w:spacing w:line="560" w:lineRule="exact"/>
        <w:ind w:firstLineChars="200" w:firstLine="640"/>
        <w:rPr>
          <w:rFonts w:ascii="仿宋" w:eastAsia="仿宋" w:hAnsi="仿宋" w:cs="Times New Roman"/>
          <w:kern w:val="0"/>
          <w:sz w:val="32"/>
          <w:szCs w:val="32"/>
        </w:rPr>
      </w:pPr>
      <w:r>
        <w:rPr>
          <w:rFonts w:ascii="仿宋" w:eastAsia="仿宋" w:hAnsi="仿宋" w:cs="仿宋" w:hint="eastAsia"/>
          <w:kern w:val="0"/>
          <w:sz w:val="32"/>
          <w:szCs w:val="32"/>
        </w:rPr>
        <w:t>实行专票电子化的新办纳税人领取税务</w:t>
      </w:r>
      <w:proofErr w:type="spellStart"/>
      <w:r>
        <w:rPr>
          <w:rFonts w:ascii="仿宋" w:eastAsia="仿宋" w:hAnsi="仿宋" w:cs="仿宋"/>
          <w:kern w:val="0"/>
          <w:sz w:val="32"/>
          <w:szCs w:val="32"/>
        </w:rPr>
        <w:t>UKey</w:t>
      </w:r>
      <w:proofErr w:type="spellEnd"/>
      <w:r>
        <w:rPr>
          <w:rFonts w:ascii="仿宋" w:eastAsia="仿宋" w:hAnsi="仿宋" w:cs="仿宋" w:hint="eastAsia"/>
          <w:kern w:val="0"/>
          <w:sz w:val="32"/>
          <w:szCs w:val="32"/>
        </w:rPr>
        <w:t>并核定对应票种后，可以开具纸质普票、电子普票、纸质专票、电子专票、纸质机动车发票和纸质二手车发票。</w:t>
      </w:r>
    </w:p>
    <w:p w:rsidR="008708EC" w:rsidRDefault="008708EC" w:rsidP="008708EC">
      <w:pPr>
        <w:widowControl/>
        <w:shd w:val="clear" w:color="auto" w:fill="FFFFFF"/>
        <w:spacing w:line="560" w:lineRule="exact"/>
        <w:ind w:firstLineChars="200" w:firstLine="640"/>
        <w:rPr>
          <w:rFonts w:ascii="仿宋" w:eastAsia="仿宋" w:hAnsi="仿宋" w:cs="Times New Roman"/>
          <w:kern w:val="0"/>
          <w:sz w:val="32"/>
          <w:szCs w:val="32"/>
        </w:rPr>
      </w:pPr>
      <w:r>
        <w:rPr>
          <w:rFonts w:ascii="黑体" w:eastAsia="黑体" w:hAnsi="黑体" w:cs="黑体" w:hint="eastAsia"/>
          <w:kern w:val="0"/>
          <w:sz w:val="32"/>
          <w:szCs w:val="32"/>
        </w:rPr>
        <w:t>七、实行专票电子化的新办纳税人在核定电子专票时有什么具体要求？</w:t>
      </w:r>
    </w:p>
    <w:p w:rsidR="008708EC" w:rsidRDefault="008708EC" w:rsidP="008708EC">
      <w:pPr>
        <w:widowControl/>
        <w:shd w:val="clear" w:color="auto" w:fill="FFFFFF"/>
        <w:spacing w:line="560" w:lineRule="exact"/>
        <w:ind w:firstLineChars="200" w:firstLine="640"/>
        <w:rPr>
          <w:rFonts w:ascii="仿宋" w:eastAsia="仿宋" w:hAnsi="仿宋" w:cs="Times New Roman"/>
          <w:kern w:val="0"/>
          <w:sz w:val="32"/>
          <w:szCs w:val="32"/>
        </w:rPr>
      </w:pPr>
      <w:r>
        <w:rPr>
          <w:rFonts w:ascii="仿宋" w:eastAsia="仿宋" w:hAnsi="仿宋" w:cs="仿宋" w:hint="eastAsia"/>
          <w:kern w:val="0"/>
          <w:sz w:val="32"/>
          <w:szCs w:val="32"/>
        </w:rPr>
        <w:t>按照《国家税务总局关于新办纳税人首次申领增值税发票有关事项的公告》（</w:t>
      </w:r>
      <w:r>
        <w:rPr>
          <w:rFonts w:ascii="仿宋" w:eastAsia="仿宋" w:hAnsi="仿宋" w:cs="仿宋"/>
          <w:kern w:val="0"/>
          <w:sz w:val="32"/>
          <w:szCs w:val="32"/>
        </w:rPr>
        <w:t>2018</w:t>
      </w:r>
      <w:r>
        <w:rPr>
          <w:rFonts w:ascii="仿宋" w:eastAsia="仿宋" w:hAnsi="仿宋" w:cs="仿宋" w:hint="eastAsia"/>
          <w:kern w:val="0"/>
          <w:sz w:val="32"/>
          <w:szCs w:val="32"/>
        </w:rPr>
        <w:t>年第</w:t>
      </w:r>
      <w:r>
        <w:rPr>
          <w:rFonts w:ascii="仿宋" w:eastAsia="仿宋" w:hAnsi="仿宋" w:cs="仿宋"/>
          <w:kern w:val="0"/>
          <w:sz w:val="32"/>
          <w:szCs w:val="32"/>
        </w:rPr>
        <w:t>29</w:t>
      </w:r>
      <w:r>
        <w:rPr>
          <w:rFonts w:ascii="仿宋" w:eastAsia="仿宋" w:hAnsi="仿宋" w:cs="仿宋" w:hint="eastAsia"/>
          <w:kern w:val="0"/>
          <w:sz w:val="32"/>
          <w:szCs w:val="32"/>
        </w:rPr>
        <w:t>号）规定，税务机关为首次申领增值税发票的新办纳税人办理发票票种核定，增值</w:t>
      </w:r>
      <w:r>
        <w:rPr>
          <w:rFonts w:ascii="仿宋" w:eastAsia="仿宋" w:hAnsi="仿宋" w:cs="仿宋" w:hint="eastAsia"/>
          <w:kern w:val="0"/>
          <w:sz w:val="32"/>
          <w:szCs w:val="32"/>
        </w:rPr>
        <w:lastRenderedPageBreak/>
        <w:t>税专用发票最高开票限额不超过</w:t>
      </w:r>
      <w:r>
        <w:rPr>
          <w:rFonts w:ascii="仿宋" w:eastAsia="仿宋" w:hAnsi="仿宋" w:cs="仿宋"/>
          <w:kern w:val="0"/>
          <w:sz w:val="32"/>
          <w:szCs w:val="32"/>
        </w:rPr>
        <w:t>10</w:t>
      </w:r>
      <w:r>
        <w:rPr>
          <w:rFonts w:ascii="仿宋" w:eastAsia="仿宋" w:hAnsi="仿宋" w:cs="仿宋" w:hint="eastAsia"/>
          <w:kern w:val="0"/>
          <w:sz w:val="32"/>
          <w:szCs w:val="32"/>
        </w:rPr>
        <w:t>万元，每月最高领用数量不超过</w:t>
      </w:r>
      <w:r>
        <w:rPr>
          <w:rFonts w:ascii="仿宋" w:eastAsia="仿宋" w:hAnsi="仿宋" w:cs="仿宋"/>
          <w:kern w:val="0"/>
          <w:sz w:val="32"/>
          <w:szCs w:val="32"/>
        </w:rPr>
        <w:t>25</w:t>
      </w:r>
      <w:r>
        <w:rPr>
          <w:rFonts w:ascii="仿宋" w:eastAsia="仿宋" w:hAnsi="仿宋" w:cs="仿宋" w:hint="eastAsia"/>
          <w:kern w:val="0"/>
          <w:sz w:val="32"/>
          <w:szCs w:val="32"/>
        </w:rPr>
        <w:t>份。各省税务机关可以在此范围</w:t>
      </w:r>
      <w:proofErr w:type="gramStart"/>
      <w:r>
        <w:rPr>
          <w:rFonts w:ascii="仿宋" w:eastAsia="仿宋" w:hAnsi="仿宋" w:cs="仿宋" w:hint="eastAsia"/>
          <w:kern w:val="0"/>
          <w:sz w:val="32"/>
          <w:szCs w:val="32"/>
        </w:rPr>
        <w:t>内结合</w:t>
      </w:r>
      <w:proofErr w:type="gramEnd"/>
      <w:r>
        <w:rPr>
          <w:rFonts w:ascii="仿宋" w:eastAsia="仿宋" w:hAnsi="仿宋" w:cs="仿宋" w:hint="eastAsia"/>
          <w:kern w:val="0"/>
          <w:sz w:val="32"/>
          <w:szCs w:val="32"/>
        </w:rPr>
        <w:t>纳税人税收风险程度，自行确定新办纳税人首次申领增值税发票票种核定标准。</w:t>
      </w:r>
    </w:p>
    <w:p w:rsidR="008708EC" w:rsidRDefault="008708EC" w:rsidP="008708EC">
      <w:pPr>
        <w:widowControl/>
        <w:shd w:val="clear" w:color="auto" w:fill="FFFFFF"/>
        <w:spacing w:line="560" w:lineRule="exact"/>
        <w:ind w:firstLineChars="200" w:firstLine="640"/>
        <w:rPr>
          <w:rFonts w:ascii="仿宋" w:eastAsia="仿宋" w:hAnsi="仿宋" w:cs="Times New Roman"/>
          <w:kern w:val="0"/>
          <w:sz w:val="32"/>
          <w:szCs w:val="32"/>
        </w:rPr>
      </w:pPr>
      <w:r>
        <w:rPr>
          <w:rFonts w:ascii="仿宋" w:eastAsia="仿宋" w:hAnsi="仿宋" w:cs="仿宋" w:hint="eastAsia"/>
          <w:kern w:val="0"/>
          <w:sz w:val="32"/>
          <w:szCs w:val="32"/>
        </w:rPr>
        <w:t>电子专票和纸质专票同属增值税专用发票。税务机关核定的增值税专用发票最高开票限额，同时适用于纳税人所领用的电子专票和纸质专票，两者保持一致。实行专票电子化的新办纳税人，可以在税务机关核定的增值税专用发票每月最高领用数量内，根据自身需要分别确定电子专票和纸质专票的领用数量。</w:t>
      </w:r>
    </w:p>
    <w:p w:rsidR="008708EC" w:rsidRDefault="008708EC" w:rsidP="008708EC">
      <w:pPr>
        <w:widowControl/>
        <w:shd w:val="clear" w:color="auto" w:fill="FFFFFF"/>
        <w:spacing w:line="560" w:lineRule="exact"/>
        <w:ind w:firstLineChars="200" w:firstLine="640"/>
        <w:rPr>
          <w:rFonts w:ascii="仿宋" w:eastAsia="仿宋" w:hAnsi="仿宋" w:cs="Times New Roman"/>
          <w:kern w:val="0"/>
          <w:sz w:val="32"/>
          <w:szCs w:val="32"/>
        </w:rPr>
      </w:pPr>
      <w:r>
        <w:rPr>
          <w:rFonts w:ascii="仿宋" w:eastAsia="仿宋" w:hAnsi="仿宋" w:cs="仿宋" w:hint="eastAsia"/>
          <w:kern w:val="0"/>
          <w:sz w:val="32"/>
          <w:szCs w:val="32"/>
        </w:rPr>
        <w:t>实行专票电子化的新办纳税人，在税务机关核定增值税专用发票最高开票限额和领用数量后，可以根据生产经营需要申请“增版增量”。</w:t>
      </w:r>
    </w:p>
    <w:p w:rsidR="008708EC" w:rsidRDefault="008708EC" w:rsidP="008708EC">
      <w:pPr>
        <w:widowControl/>
        <w:shd w:val="clear" w:color="auto" w:fill="FFFFFF"/>
        <w:spacing w:line="560" w:lineRule="exact"/>
        <w:ind w:firstLineChars="200" w:firstLine="640"/>
        <w:rPr>
          <w:rFonts w:ascii="仿宋" w:eastAsia="仿宋" w:hAnsi="仿宋" w:cs="Times New Roman"/>
          <w:kern w:val="0"/>
          <w:sz w:val="32"/>
          <w:szCs w:val="32"/>
        </w:rPr>
      </w:pPr>
      <w:r>
        <w:rPr>
          <w:rFonts w:ascii="黑体" w:eastAsia="黑体" w:hAnsi="黑体" w:cs="黑体" w:hint="eastAsia"/>
          <w:kern w:val="0"/>
          <w:sz w:val="32"/>
          <w:szCs w:val="32"/>
        </w:rPr>
        <w:t>八、实行专票电子化的新办纳税人领取税务</w:t>
      </w:r>
      <w:proofErr w:type="spellStart"/>
      <w:r>
        <w:rPr>
          <w:rFonts w:ascii="黑体" w:eastAsia="黑体" w:hAnsi="黑体" w:cs="黑体"/>
          <w:kern w:val="0"/>
          <w:sz w:val="32"/>
          <w:szCs w:val="32"/>
        </w:rPr>
        <w:t>UKey</w:t>
      </w:r>
      <w:proofErr w:type="spellEnd"/>
      <w:r>
        <w:rPr>
          <w:rFonts w:ascii="黑体" w:eastAsia="黑体" w:hAnsi="黑体" w:cs="黑体" w:hint="eastAsia"/>
          <w:kern w:val="0"/>
          <w:sz w:val="32"/>
          <w:szCs w:val="32"/>
        </w:rPr>
        <w:t>后，是不是电子专票和纸质专票都可以开具？</w:t>
      </w:r>
    </w:p>
    <w:p w:rsidR="008708EC" w:rsidRDefault="008708EC" w:rsidP="008708EC">
      <w:pPr>
        <w:widowControl/>
        <w:shd w:val="clear" w:color="auto" w:fill="FFFFFF"/>
        <w:spacing w:line="560" w:lineRule="exact"/>
        <w:ind w:firstLineChars="200" w:firstLine="640"/>
        <w:rPr>
          <w:rFonts w:ascii="仿宋" w:eastAsia="仿宋" w:hAnsi="仿宋" w:cs="Times New Roman"/>
          <w:kern w:val="0"/>
          <w:sz w:val="32"/>
          <w:szCs w:val="32"/>
        </w:rPr>
      </w:pPr>
      <w:r>
        <w:rPr>
          <w:rFonts w:ascii="仿宋" w:eastAsia="仿宋" w:hAnsi="仿宋" w:cs="仿宋" w:hint="eastAsia"/>
          <w:kern w:val="0"/>
          <w:sz w:val="32"/>
          <w:szCs w:val="32"/>
        </w:rPr>
        <w:t>实行专票电子化的新办纳税人领取税务</w:t>
      </w:r>
      <w:proofErr w:type="spellStart"/>
      <w:r>
        <w:rPr>
          <w:rFonts w:ascii="仿宋" w:eastAsia="仿宋" w:hAnsi="仿宋" w:cs="仿宋"/>
          <w:kern w:val="0"/>
          <w:sz w:val="32"/>
          <w:szCs w:val="32"/>
        </w:rPr>
        <w:t>UKey</w:t>
      </w:r>
      <w:proofErr w:type="spellEnd"/>
      <w:r>
        <w:rPr>
          <w:rFonts w:ascii="仿宋" w:eastAsia="仿宋" w:hAnsi="仿宋" w:cs="仿宋" w:hint="eastAsia"/>
          <w:kern w:val="0"/>
          <w:sz w:val="32"/>
          <w:szCs w:val="32"/>
        </w:rPr>
        <w:t>后，既可以开具电子专票，也可以开具纸质专票。部分</w:t>
      </w:r>
      <w:proofErr w:type="gramStart"/>
      <w:r>
        <w:rPr>
          <w:rFonts w:ascii="仿宋" w:eastAsia="仿宋" w:hAnsi="仿宋" w:cs="仿宋" w:hint="eastAsia"/>
          <w:kern w:val="0"/>
          <w:sz w:val="32"/>
          <w:szCs w:val="32"/>
        </w:rPr>
        <w:t>受票方因</w:t>
      </w:r>
      <w:proofErr w:type="gramEnd"/>
      <w:r>
        <w:rPr>
          <w:rFonts w:ascii="仿宋" w:eastAsia="仿宋" w:hAnsi="仿宋" w:cs="仿宋" w:hint="eastAsia"/>
          <w:kern w:val="0"/>
          <w:sz w:val="32"/>
          <w:szCs w:val="32"/>
        </w:rPr>
        <w:t>自身管理需要，可能仍需使用纸质专票，为保障</w:t>
      </w:r>
      <w:proofErr w:type="gramStart"/>
      <w:r>
        <w:rPr>
          <w:rFonts w:ascii="仿宋" w:eastAsia="仿宋" w:hAnsi="仿宋" w:cs="仿宋" w:hint="eastAsia"/>
          <w:kern w:val="0"/>
          <w:sz w:val="32"/>
          <w:szCs w:val="32"/>
        </w:rPr>
        <w:t>受票方权益</w:t>
      </w:r>
      <w:proofErr w:type="gramEnd"/>
      <w:r>
        <w:rPr>
          <w:rFonts w:ascii="仿宋" w:eastAsia="仿宋" w:hAnsi="仿宋" w:cs="仿宋" w:hint="eastAsia"/>
          <w:kern w:val="0"/>
          <w:sz w:val="32"/>
          <w:szCs w:val="32"/>
        </w:rPr>
        <w:t>，其在索取纸质专票时，开票方应当开具纸质专票。</w:t>
      </w:r>
    </w:p>
    <w:p w:rsidR="008708EC" w:rsidRDefault="008708EC" w:rsidP="008708EC">
      <w:pPr>
        <w:widowControl/>
        <w:shd w:val="clear" w:color="auto" w:fill="FFFFFF"/>
        <w:spacing w:line="560" w:lineRule="exact"/>
        <w:ind w:firstLineChars="200" w:firstLine="640"/>
        <w:rPr>
          <w:rFonts w:ascii="仿宋" w:eastAsia="仿宋" w:hAnsi="仿宋" w:cs="Times New Roman"/>
          <w:kern w:val="0"/>
          <w:sz w:val="32"/>
          <w:szCs w:val="32"/>
        </w:rPr>
      </w:pPr>
      <w:r>
        <w:rPr>
          <w:rFonts w:ascii="黑体" w:eastAsia="黑体" w:hAnsi="黑体" w:cs="黑体" w:hint="eastAsia"/>
          <w:kern w:val="0"/>
          <w:sz w:val="32"/>
          <w:szCs w:val="32"/>
        </w:rPr>
        <w:t>九、纳税人应当如何开具红字电子专票？</w:t>
      </w:r>
    </w:p>
    <w:p w:rsidR="008708EC" w:rsidRDefault="008708EC" w:rsidP="008708EC">
      <w:pPr>
        <w:widowControl/>
        <w:shd w:val="clear" w:color="auto" w:fill="FFFFFF"/>
        <w:spacing w:line="560" w:lineRule="exact"/>
        <w:ind w:firstLineChars="200" w:firstLine="640"/>
        <w:rPr>
          <w:rFonts w:ascii="仿宋" w:eastAsia="仿宋" w:hAnsi="仿宋" w:cs="Times New Roman"/>
          <w:kern w:val="0"/>
          <w:sz w:val="32"/>
          <w:szCs w:val="32"/>
        </w:rPr>
      </w:pPr>
      <w:r>
        <w:rPr>
          <w:rFonts w:ascii="仿宋" w:eastAsia="仿宋" w:hAnsi="仿宋" w:cs="仿宋" w:hint="eastAsia"/>
          <w:kern w:val="0"/>
          <w:sz w:val="32"/>
          <w:szCs w:val="32"/>
        </w:rPr>
        <w:t>纳税人开具电子专票后，发生销货退回、开票有误、应税服务中止、销售折让等情形，可以开具红字电子专票。相较于红</w:t>
      </w:r>
      <w:proofErr w:type="gramStart"/>
      <w:r>
        <w:rPr>
          <w:rFonts w:ascii="仿宋" w:eastAsia="仿宋" w:hAnsi="仿宋" w:cs="仿宋" w:hint="eastAsia"/>
          <w:kern w:val="0"/>
          <w:sz w:val="32"/>
          <w:szCs w:val="32"/>
        </w:rPr>
        <w:t>字纸质专票</w:t>
      </w:r>
      <w:proofErr w:type="gramEnd"/>
      <w:r>
        <w:rPr>
          <w:rFonts w:ascii="仿宋" w:eastAsia="仿宋" w:hAnsi="仿宋" w:cs="仿宋" w:hint="eastAsia"/>
          <w:kern w:val="0"/>
          <w:sz w:val="32"/>
          <w:szCs w:val="32"/>
        </w:rPr>
        <w:t>开具流程，纳税人在开具红字电子专票时，无需追回已经开具的蓝字电子专票，具有简便易行好操</w:t>
      </w:r>
      <w:r>
        <w:rPr>
          <w:rFonts w:ascii="仿宋" w:eastAsia="仿宋" w:hAnsi="仿宋" w:cs="仿宋" w:hint="eastAsia"/>
          <w:kern w:val="0"/>
          <w:sz w:val="32"/>
          <w:szCs w:val="32"/>
        </w:rPr>
        <w:lastRenderedPageBreak/>
        <w:t>作的优点。具体来说，开具红字电子专票的流程主要可以分为三个步骤。</w:t>
      </w:r>
    </w:p>
    <w:p w:rsidR="008708EC" w:rsidRDefault="008708EC" w:rsidP="008708EC">
      <w:pPr>
        <w:widowControl/>
        <w:shd w:val="clear" w:color="auto" w:fill="FFFFFF"/>
        <w:spacing w:line="560" w:lineRule="exact"/>
        <w:ind w:firstLineChars="199" w:firstLine="639"/>
        <w:rPr>
          <w:rFonts w:ascii="仿宋" w:eastAsia="仿宋" w:hAnsi="仿宋" w:cs="Times New Roman"/>
          <w:kern w:val="0"/>
          <w:sz w:val="32"/>
          <w:szCs w:val="32"/>
        </w:rPr>
      </w:pPr>
      <w:r>
        <w:rPr>
          <w:rFonts w:ascii="楷体" w:eastAsia="楷体" w:hAnsi="楷体" w:cs="楷体" w:hint="eastAsia"/>
          <w:b/>
          <w:bCs/>
          <w:kern w:val="0"/>
          <w:sz w:val="32"/>
          <w:szCs w:val="32"/>
        </w:rPr>
        <w:t>第一步是购买方或销售方纳税人在增值税发票管理系统（以下简称“发票管理系统”）中填开《开具红字增值税专用发票信息表》（以下简称《信息表》）。</w:t>
      </w:r>
      <w:r>
        <w:rPr>
          <w:rFonts w:ascii="仿宋" w:eastAsia="仿宋" w:hAnsi="仿宋" w:cs="仿宋" w:hint="eastAsia"/>
          <w:kern w:val="0"/>
          <w:sz w:val="32"/>
          <w:szCs w:val="32"/>
        </w:rPr>
        <w:t>根据购买方是否已将电子专</w:t>
      </w:r>
      <w:proofErr w:type="gramStart"/>
      <w:r>
        <w:rPr>
          <w:rFonts w:ascii="仿宋" w:eastAsia="仿宋" w:hAnsi="仿宋" w:cs="仿宋" w:hint="eastAsia"/>
          <w:kern w:val="0"/>
          <w:sz w:val="32"/>
          <w:szCs w:val="32"/>
        </w:rPr>
        <w:t>票用于</w:t>
      </w:r>
      <w:proofErr w:type="gramEnd"/>
      <w:r>
        <w:rPr>
          <w:rFonts w:ascii="仿宋" w:eastAsia="仿宋" w:hAnsi="仿宋" w:cs="仿宋" w:hint="eastAsia"/>
          <w:kern w:val="0"/>
          <w:sz w:val="32"/>
          <w:szCs w:val="32"/>
        </w:rPr>
        <w:t>申报抵扣，开具《信息表》的方式分为两类。第一类是购买方开具《信息表》。如果购买方已将电子专</w:t>
      </w:r>
      <w:proofErr w:type="gramStart"/>
      <w:r>
        <w:rPr>
          <w:rFonts w:ascii="仿宋" w:eastAsia="仿宋" w:hAnsi="仿宋" w:cs="仿宋" w:hint="eastAsia"/>
          <w:kern w:val="0"/>
          <w:sz w:val="32"/>
          <w:szCs w:val="32"/>
        </w:rPr>
        <w:t>票用于</w:t>
      </w:r>
      <w:proofErr w:type="gramEnd"/>
      <w:r>
        <w:rPr>
          <w:rFonts w:ascii="仿宋" w:eastAsia="仿宋" w:hAnsi="仿宋" w:cs="仿宋" w:hint="eastAsia"/>
          <w:kern w:val="0"/>
          <w:sz w:val="32"/>
          <w:szCs w:val="32"/>
        </w:rPr>
        <w:t>申报抵扣，则由购买方在发票管理系统中填开并上传《信息表》，在这种情况下，《信息表》中不需要填写相对应的蓝字电子专票信息。第二类是销售方开具《信息表》。如果购买方未将电子专</w:t>
      </w:r>
      <w:proofErr w:type="gramStart"/>
      <w:r>
        <w:rPr>
          <w:rFonts w:ascii="仿宋" w:eastAsia="仿宋" w:hAnsi="仿宋" w:cs="仿宋" w:hint="eastAsia"/>
          <w:kern w:val="0"/>
          <w:sz w:val="32"/>
          <w:szCs w:val="32"/>
        </w:rPr>
        <w:t>票用于</w:t>
      </w:r>
      <w:proofErr w:type="gramEnd"/>
      <w:r>
        <w:rPr>
          <w:rFonts w:ascii="仿宋" w:eastAsia="仿宋" w:hAnsi="仿宋" w:cs="仿宋" w:hint="eastAsia"/>
          <w:kern w:val="0"/>
          <w:sz w:val="32"/>
          <w:szCs w:val="32"/>
        </w:rPr>
        <w:t>申报抵扣，则由销售方在发票管理系统中填开并上传《信息表》，在这种情况下，《信息表》中需要填写相对应的蓝字电子专票信息。</w:t>
      </w:r>
    </w:p>
    <w:p w:rsidR="008708EC" w:rsidRDefault="008708EC" w:rsidP="008708EC">
      <w:pPr>
        <w:widowControl/>
        <w:shd w:val="clear" w:color="auto" w:fill="FFFFFF"/>
        <w:spacing w:line="560" w:lineRule="exact"/>
        <w:ind w:firstLineChars="199" w:firstLine="639"/>
        <w:rPr>
          <w:rFonts w:ascii="仿宋" w:eastAsia="仿宋" w:hAnsi="仿宋" w:cs="Times New Roman"/>
          <w:kern w:val="0"/>
          <w:sz w:val="32"/>
          <w:szCs w:val="32"/>
        </w:rPr>
      </w:pPr>
      <w:r>
        <w:rPr>
          <w:rFonts w:ascii="楷体" w:eastAsia="楷体" w:hAnsi="楷体" w:cs="楷体" w:hint="eastAsia"/>
          <w:b/>
          <w:bCs/>
          <w:kern w:val="0"/>
          <w:sz w:val="32"/>
          <w:szCs w:val="32"/>
        </w:rPr>
        <w:t>第二步是税务机关信息系统自动校验。</w:t>
      </w:r>
      <w:r>
        <w:rPr>
          <w:rFonts w:ascii="仿宋" w:eastAsia="仿宋" w:hAnsi="仿宋" w:cs="仿宋" w:hint="eastAsia"/>
          <w:kern w:val="0"/>
          <w:sz w:val="32"/>
          <w:szCs w:val="32"/>
        </w:rPr>
        <w:t>税务机关通过网络接收纳税人上传的《信息表》，系统自动校验通过后，生成带有“红字发票信息表编号”的《信息表》，并将信息同步至纳税人端系统中。</w:t>
      </w:r>
    </w:p>
    <w:p w:rsidR="008708EC" w:rsidRDefault="008708EC" w:rsidP="008708EC">
      <w:pPr>
        <w:widowControl/>
        <w:shd w:val="clear" w:color="auto" w:fill="FFFFFF"/>
        <w:spacing w:line="560" w:lineRule="exact"/>
        <w:ind w:firstLineChars="199" w:firstLine="639"/>
        <w:rPr>
          <w:rFonts w:ascii="仿宋" w:eastAsia="仿宋" w:hAnsi="仿宋" w:cs="Times New Roman"/>
          <w:kern w:val="0"/>
          <w:sz w:val="32"/>
          <w:szCs w:val="32"/>
        </w:rPr>
      </w:pPr>
      <w:r>
        <w:rPr>
          <w:rFonts w:ascii="楷体" w:eastAsia="楷体" w:hAnsi="楷体" w:cs="楷体" w:hint="eastAsia"/>
          <w:b/>
          <w:bCs/>
          <w:kern w:val="0"/>
          <w:sz w:val="32"/>
          <w:szCs w:val="32"/>
        </w:rPr>
        <w:t>第三步是销售方纳税人开具红字电子专票。</w:t>
      </w:r>
      <w:r>
        <w:rPr>
          <w:rFonts w:ascii="仿宋" w:eastAsia="仿宋" w:hAnsi="仿宋" w:cs="仿宋" w:hint="eastAsia"/>
          <w:kern w:val="0"/>
          <w:sz w:val="32"/>
          <w:szCs w:val="32"/>
        </w:rPr>
        <w:t>销售方在发票管理系统中查询到已经校验通过的《信息表》后，便可开具红字电子专票。红字电子专票应与《信息表》一一对应。</w:t>
      </w:r>
    </w:p>
    <w:p w:rsidR="008708EC" w:rsidRDefault="008708EC" w:rsidP="008708EC">
      <w:pPr>
        <w:widowControl/>
        <w:shd w:val="clear" w:color="auto" w:fill="FFFFFF"/>
        <w:spacing w:line="560" w:lineRule="exact"/>
        <w:ind w:firstLineChars="200" w:firstLine="640"/>
        <w:rPr>
          <w:rFonts w:ascii="仿宋" w:eastAsia="仿宋" w:hAnsi="仿宋" w:cs="Times New Roman"/>
          <w:kern w:val="0"/>
          <w:sz w:val="32"/>
          <w:szCs w:val="32"/>
        </w:rPr>
      </w:pPr>
      <w:r>
        <w:rPr>
          <w:rFonts w:ascii="仿宋" w:eastAsia="仿宋" w:hAnsi="仿宋" w:cs="仿宋" w:hint="eastAsia"/>
          <w:kern w:val="0"/>
          <w:sz w:val="32"/>
          <w:szCs w:val="32"/>
        </w:rPr>
        <w:t>需要说明的是，对于购买方已将电子专</w:t>
      </w:r>
      <w:proofErr w:type="gramStart"/>
      <w:r>
        <w:rPr>
          <w:rFonts w:ascii="仿宋" w:eastAsia="仿宋" w:hAnsi="仿宋" w:cs="仿宋" w:hint="eastAsia"/>
          <w:kern w:val="0"/>
          <w:sz w:val="32"/>
          <w:szCs w:val="32"/>
        </w:rPr>
        <w:t>票用于</w:t>
      </w:r>
      <w:proofErr w:type="gramEnd"/>
      <w:r>
        <w:rPr>
          <w:rFonts w:ascii="仿宋" w:eastAsia="仿宋" w:hAnsi="仿宋" w:cs="仿宋" w:hint="eastAsia"/>
          <w:kern w:val="0"/>
          <w:sz w:val="32"/>
          <w:szCs w:val="32"/>
        </w:rPr>
        <w:t>申报抵扣的情形，因购买方开具《信息表》与销售方开具红字电子专票可能存在一定时间差，购买方</w:t>
      </w:r>
      <w:proofErr w:type="gramStart"/>
      <w:r>
        <w:rPr>
          <w:rFonts w:ascii="仿宋" w:eastAsia="仿宋" w:hAnsi="仿宋" w:cs="仿宋" w:hint="eastAsia"/>
          <w:kern w:val="0"/>
          <w:sz w:val="32"/>
          <w:szCs w:val="32"/>
        </w:rPr>
        <w:t>应当暂依《信息表》</w:t>
      </w:r>
      <w:proofErr w:type="gramEnd"/>
      <w:r>
        <w:rPr>
          <w:rFonts w:ascii="仿宋" w:eastAsia="仿宋" w:hAnsi="仿宋" w:cs="仿宋" w:hint="eastAsia"/>
          <w:kern w:val="0"/>
          <w:sz w:val="32"/>
          <w:szCs w:val="32"/>
        </w:rPr>
        <w:t>所列增</w:t>
      </w:r>
      <w:r>
        <w:rPr>
          <w:rFonts w:ascii="仿宋" w:eastAsia="仿宋" w:hAnsi="仿宋" w:cs="仿宋" w:hint="eastAsia"/>
          <w:kern w:val="0"/>
          <w:sz w:val="32"/>
          <w:szCs w:val="32"/>
        </w:rPr>
        <w:lastRenderedPageBreak/>
        <w:t>值税税额从当期进项税额中转出，待取得销售方开具的红字电子专票后，与《信息表》一并作为记账凭证。</w:t>
      </w:r>
    </w:p>
    <w:p w:rsidR="008708EC" w:rsidRDefault="008708EC" w:rsidP="008708EC">
      <w:pPr>
        <w:widowControl/>
        <w:shd w:val="clear" w:color="auto" w:fill="FFFFFF"/>
        <w:spacing w:line="560" w:lineRule="exact"/>
        <w:ind w:firstLineChars="200" w:firstLine="640"/>
        <w:rPr>
          <w:rFonts w:ascii="仿宋" w:eastAsia="仿宋" w:hAnsi="仿宋" w:cs="Times New Roman"/>
          <w:kern w:val="0"/>
          <w:sz w:val="32"/>
          <w:szCs w:val="32"/>
        </w:rPr>
      </w:pPr>
      <w:r>
        <w:rPr>
          <w:rFonts w:ascii="黑体" w:eastAsia="黑体" w:hAnsi="黑体" w:cs="黑体" w:hint="eastAsia"/>
          <w:kern w:val="0"/>
          <w:sz w:val="32"/>
          <w:szCs w:val="32"/>
        </w:rPr>
        <w:t>十、纳税人以电子发票报销入账归档的，应当注意哪些事项？</w:t>
      </w:r>
    </w:p>
    <w:p w:rsidR="008708EC" w:rsidRDefault="008708EC" w:rsidP="008708EC">
      <w:pPr>
        <w:widowControl/>
        <w:shd w:val="clear" w:color="auto" w:fill="FFFFFF"/>
        <w:spacing w:line="560" w:lineRule="exact"/>
        <w:ind w:firstLineChars="200" w:firstLine="640"/>
        <w:rPr>
          <w:rFonts w:ascii="仿宋" w:eastAsia="仿宋" w:hAnsi="仿宋" w:cs="Times New Roman"/>
          <w:kern w:val="0"/>
          <w:sz w:val="32"/>
          <w:szCs w:val="32"/>
        </w:rPr>
      </w:pPr>
      <w:r>
        <w:rPr>
          <w:rFonts w:ascii="仿宋" w:eastAsia="仿宋" w:hAnsi="仿宋" w:cs="仿宋" w:hint="eastAsia"/>
          <w:kern w:val="0"/>
          <w:sz w:val="32"/>
          <w:szCs w:val="32"/>
        </w:rPr>
        <w:t>纳税国家档案局关于规范电子会计凭证报销入账归档的通知</w:t>
      </w:r>
      <w:proofErr w:type="gramStart"/>
      <w:r>
        <w:rPr>
          <w:rFonts w:ascii="仿宋" w:eastAsia="仿宋" w:hAnsi="仿宋" w:cs="仿宋" w:hint="eastAsia"/>
          <w:kern w:val="0"/>
          <w:sz w:val="32"/>
          <w:szCs w:val="32"/>
        </w:rPr>
        <w:t>》</w:t>
      </w:r>
      <w:proofErr w:type="gramEnd"/>
      <w:r>
        <w:rPr>
          <w:rFonts w:ascii="仿宋" w:eastAsia="仿宋" w:hAnsi="仿宋" w:cs="仿宋" w:hint="eastAsia"/>
          <w:kern w:val="0"/>
          <w:sz w:val="32"/>
          <w:szCs w:val="32"/>
        </w:rPr>
        <w:t>（财会〔</w:t>
      </w:r>
      <w:r>
        <w:rPr>
          <w:rFonts w:ascii="仿宋" w:eastAsia="仿宋" w:hAnsi="仿宋" w:cs="仿宋"/>
          <w:kern w:val="0"/>
          <w:sz w:val="32"/>
          <w:szCs w:val="32"/>
        </w:rPr>
        <w:t>2020</w:t>
      </w:r>
      <w:r>
        <w:rPr>
          <w:rFonts w:ascii="仿宋" w:eastAsia="仿宋" w:hAnsi="仿宋" w:cs="仿宋" w:hint="eastAsia"/>
          <w:kern w:val="0"/>
          <w:sz w:val="32"/>
          <w:szCs w:val="32"/>
        </w:rPr>
        <w:t>〕</w:t>
      </w:r>
      <w:r>
        <w:rPr>
          <w:rFonts w:ascii="仿宋" w:eastAsia="仿宋" w:hAnsi="仿宋" w:cs="仿宋"/>
          <w:kern w:val="0"/>
          <w:sz w:val="32"/>
          <w:szCs w:val="32"/>
        </w:rPr>
        <w:t>6</w:t>
      </w:r>
      <w:r>
        <w:rPr>
          <w:rFonts w:ascii="仿宋" w:eastAsia="仿宋" w:hAnsi="仿宋" w:cs="仿宋" w:hint="eastAsia"/>
          <w:kern w:val="0"/>
          <w:sz w:val="32"/>
          <w:szCs w:val="32"/>
        </w:rPr>
        <w:t>号，以下简称《通知》）的相关规定执行。</w:t>
      </w:r>
      <w:r>
        <w:rPr>
          <w:rFonts w:ascii="仿宋" w:eastAsia="MS Gothic" w:hAnsi="MS Gothic" w:cs="MS Gothic" w:hint="eastAsia"/>
          <w:kern w:val="0"/>
          <w:sz w:val="32"/>
          <w:szCs w:val="32"/>
        </w:rPr>
        <w:t> </w:t>
      </w:r>
      <w:r>
        <w:rPr>
          <w:rFonts w:ascii="仿宋" w:eastAsia="仿宋" w:hAnsi="仿宋" w:cs="仿宋" w:hint="eastAsia"/>
          <w:kern w:val="0"/>
          <w:sz w:val="32"/>
          <w:szCs w:val="32"/>
        </w:rPr>
        <w:t>人以电子发票（含电子专票和电子普票）报销入账归档的，应当按照</w:t>
      </w:r>
      <w:proofErr w:type="gramStart"/>
      <w:r>
        <w:rPr>
          <w:rFonts w:ascii="仿宋" w:eastAsia="仿宋" w:hAnsi="仿宋" w:cs="仿宋" w:hint="eastAsia"/>
          <w:kern w:val="0"/>
          <w:sz w:val="32"/>
          <w:szCs w:val="32"/>
        </w:rPr>
        <w:t>《</w:t>
      </w:r>
      <w:proofErr w:type="gramEnd"/>
      <w:r>
        <w:rPr>
          <w:rFonts w:ascii="仿宋" w:eastAsia="仿宋" w:hAnsi="仿宋" w:cs="仿宋" w:hint="eastAsia"/>
          <w:kern w:val="0"/>
          <w:sz w:val="32"/>
          <w:szCs w:val="32"/>
        </w:rPr>
        <w:t>财政部</w:t>
      </w:r>
    </w:p>
    <w:p w:rsidR="008708EC" w:rsidRDefault="008708EC" w:rsidP="008708EC">
      <w:pPr>
        <w:widowControl/>
        <w:shd w:val="clear" w:color="auto" w:fill="FFFFFF"/>
        <w:spacing w:line="560" w:lineRule="exact"/>
        <w:ind w:firstLineChars="199" w:firstLine="639"/>
        <w:rPr>
          <w:rFonts w:ascii="仿宋" w:eastAsia="仿宋" w:hAnsi="仿宋" w:cs="Times New Roman"/>
          <w:kern w:val="0"/>
          <w:sz w:val="32"/>
          <w:szCs w:val="32"/>
        </w:rPr>
      </w:pPr>
      <w:r>
        <w:rPr>
          <w:rFonts w:ascii="楷体" w:eastAsia="楷体" w:hAnsi="楷体" w:cs="楷体" w:hint="eastAsia"/>
          <w:b/>
          <w:bCs/>
          <w:kern w:val="0"/>
          <w:sz w:val="32"/>
          <w:szCs w:val="32"/>
        </w:rPr>
        <w:t>第一，</w:t>
      </w:r>
      <w:r>
        <w:rPr>
          <w:rFonts w:ascii="仿宋" w:eastAsia="仿宋" w:hAnsi="仿宋" w:cs="仿宋" w:hint="eastAsia"/>
          <w:kern w:val="0"/>
          <w:sz w:val="32"/>
          <w:szCs w:val="32"/>
        </w:rPr>
        <w:t>纳税人可以根据《通知》第三条的规定，仅使用电子发票进行报销入账归档。</w:t>
      </w:r>
    </w:p>
    <w:p w:rsidR="008708EC" w:rsidRDefault="008708EC" w:rsidP="008708EC">
      <w:pPr>
        <w:widowControl/>
        <w:shd w:val="clear" w:color="auto" w:fill="FFFFFF"/>
        <w:spacing w:line="560" w:lineRule="exact"/>
        <w:ind w:firstLineChars="199" w:firstLine="639"/>
        <w:rPr>
          <w:rFonts w:ascii="仿宋" w:eastAsia="仿宋" w:hAnsi="仿宋" w:cs="Times New Roman"/>
          <w:kern w:val="0"/>
          <w:sz w:val="32"/>
          <w:szCs w:val="32"/>
        </w:rPr>
      </w:pPr>
      <w:r>
        <w:rPr>
          <w:rFonts w:ascii="楷体" w:eastAsia="楷体" w:hAnsi="楷体" w:cs="楷体" w:hint="eastAsia"/>
          <w:b/>
          <w:bCs/>
          <w:kern w:val="0"/>
          <w:sz w:val="32"/>
          <w:szCs w:val="32"/>
        </w:rPr>
        <w:t>第二，</w:t>
      </w:r>
      <w:r>
        <w:rPr>
          <w:rFonts w:ascii="仿宋" w:eastAsia="仿宋" w:hAnsi="仿宋" w:cs="仿宋" w:hint="eastAsia"/>
          <w:kern w:val="0"/>
          <w:sz w:val="32"/>
          <w:szCs w:val="32"/>
        </w:rPr>
        <w:t>电子发票与纸质发票具有同等法律效力，按照《通知》第五条的规定，纳税人取得的电子发票，可不再另以纸质形式保存。</w:t>
      </w:r>
    </w:p>
    <w:p w:rsidR="008708EC" w:rsidRDefault="008708EC" w:rsidP="008708EC">
      <w:pPr>
        <w:widowControl/>
        <w:shd w:val="clear" w:color="auto" w:fill="FFFFFF"/>
        <w:spacing w:line="560" w:lineRule="exact"/>
        <w:ind w:firstLineChars="199" w:firstLine="639"/>
        <w:rPr>
          <w:rFonts w:ascii="仿宋" w:eastAsia="仿宋" w:hAnsi="仿宋" w:cs="Times New Roman"/>
          <w:kern w:val="0"/>
          <w:sz w:val="32"/>
          <w:szCs w:val="32"/>
        </w:rPr>
      </w:pPr>
      <w:r>
        <w:rPr>
          <w:rFonts w:ascii="楷体" w:eastAsia="楷体" w:hAnsi="楷体" w:cs="楷体" w:hint="eastAsia"/>
          <w:b/>
          <w:bCs/>
          <w:kern w:val="0"/>
          <w:sz w:val="32"/>
          <w:szCs w:val="32"/>
        </w:rPr>
        <w:t>第三，</w:t>
      </w:r>
      <w:r>
        <w:rPr>
          <w:rFonts w:ascii="仿宋" w:eastAsia="仿宋" w:hAnsi="仿宋" w:cs="仿宋" w:hint="eastAsia"/>
          <w:kern w:val="0"/>
          <w:sz w:val="32"/>
          <w:szCs w:val="32"/>
        </w:rPr>
        <w:t>纳税人如果需要以电子发票的纸质打印件作为报销入账归档依据的，应当根据《通知》第四条的规定，同时保存打印该纸质件的电子发票。</w:t>
      </w:r>
    </w:p>
    <w:p w:rsidR="008708EC" w:rsidRDefault="008708EC" w:rsidP="008708EC">
      <w:pPr>
        <w:widowControl/>
        <w:shd w:val="clear" w:color="auto" w:fill="FFFFFF"/>
        <w:spacing w:line="560" w:lineRule="exact"/>
        <w:ind w:firstLineChars="200" w:firstLine="640"/>
        <w:rPr>
          <w:rFonts w:ascii="仿宋" w:eastAsia="仿宋" w:hAnsi="仿宋" w:cs="Times New Roman"/>
          <w:kern w:val="0"/>
          <w:sz w:val="32"/>
          <w:szCs w:val="32"/>
        </w:rPr>
      </w:pPr>
      <w:r>
        <w:rPr>
          <w:rFonts w:ascii="黑体" w:eastAsia="黑体" w:hAnsi="黑体" w:cs="黑体" w:hint="eastAsia"/>
          <w:kern w:val="0"/>
          <w:sz w:val="32"/>
          <w:szCs w:val="32"/>
        </w:rPr>
        <w:t>十一、</w:t>
      </w:r>
      <w:proofErr w:type="gramStart"/>
      <w:r>
        <w:rPr>
          <w:rFonts w:ascii="黑体" w:eastAsia="黑体" w:hAnsi="黑体" w:cs="黑体" w:hint="eastAsia"/>
          <w:kern w:val="0"/>
          <w:sz w:val="32"/>
          <w:szCs w:val="32"/>
        </w:rPr>
        <w:t>受票方丢失</w:t>
      </w:r>
      <w:proofErr w:type="gramEnd"/>
      <w:r>
        <w:rPr>
          <w:rFonts w:ascii="黑体" w:eastAsia="黑体" w:hAnsi="黑体" w:cs="黑体" w:hint="eastAsia"/>
          <w:kern w:val="0"/>
          <w:sz w:val="32"/>
          <w:szCs w:val="32"/>
        </w:rPr>
        <w:t>已开具的电子专票后应当如何处理？</w:t>
      </w:r>
    </w:p>
    <w:p w:rsidR="008708EC" w:rsidRDefault="008708EC" w:rsidP="008708EC">
      <w:pPr>
        <w:widowControl/>
        <w:shd w:val="clear" w:color="auto" w:fill="FFFFFF"/>
        <w:spacing w:line="560" w:lineRule="exact"/>
        <w:ind w:firstLineChars="200" w:firstLine="640"/>
        <w:rPr>
          <w:rFonts w:ascii="仿宋" w:eastAsia="仿宋" w:hAnsi="仿宋" w:cs="Times New Roman"/>
          <w:sz w:val="32"/>
          <w:szCs w:val="32"/>
        </w:rPr>
      </w:pPr>
      <w:proofErr w:type="gramStart"/>
      <w:r>
        <w:rPr>
          <w:rFonts w:ascii="仿宋" w:eastAsia="仿宋" w:hAnsi="仿宋" w:cs="仿宋" w:hint="eastAsia"/>
          <w:kern w:val="0"/>
          <w:sz w:val="32"/>
          <w:szCs w:val="32"/>
        </w:rPr>
        <w:t>受票方如</w:t>
      </w:r>
      <w:proofErr w:type="gramEnd"/>
      <w:r>
        <w:rPr>
          <w:rFonts w:ascii="仿宋" w:eastAsia="仿宋" w:hAnsi="仿宋" w:cs="仿宋" w:hint="eastAsia"/>
          <w:kern w:val="0"/>
          <w:sz w:val="32"/>
          <w:szCs w:val="32"/>
        </w:rPr>
        <w:t>丢失或损毁已开具的电子专票，可以根据发票代码、发票号码、开票日期、开具金额（不含税）等信息，在全国增值税发票查验平台查验通过后，下载电子专票。如不掌握相关信息，也可以向开票方重新索取原电子专票。</w:t>
      </w:r>
    </w:p>
    <w:p w:rsidR="005901BF" w:rsidRPr="008708EC" w:rsidRDefault="005901BF" w:rsidP="008708EC">
      <w:pPr>
        <w:rPr>
          <w:szCs w:val="32"/>
        </w:rPr>
      </w:pPr>
    </w:p>
    <w:sectPr w:rsidR="005901BF" w:rsidRPr="008708EC" w:rsidSect="00B050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2EB" w:rsidRDefault="000472EB" w:rsidP="008708EC">
      <w:r>
        <w:separator/>
      </w:r>
    </w:p>
  </w:endnote>
  <w:endnote w:type="continuationSeparator" w:id="0">
    <w:p w:rsidR="000472EB" w:rsidRDefault="000472EB" w:rsidP="008708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2EB" w:rsidRDefault="000472EB" w:rsidP="008708EC">
      <w:r>
        <w:separator/>
      </w:r>
    </w:p>
  </w:footnote>
  <w:footnote w:type="continuationSeparator" w:id="0">
    <w:p w:rsidR="000472EB" w:rsidRDefault="000472EB" w:rsidP="008708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7353"/>
    <w:rsid w:val="0000526E"/>
    <w:rsid w:val="000472EB"/>
    <w:rsid w:val="001065CC"/>
    <w:rsid w:val="001E3A29"/>
    <w:rsid w:val="00297353"/>
    <w:rsid w:val="0047669F"/>
    <w:rsid w:val="00514901"/>
    <w:rsid w:val="00543B89"/>
    <w:rsid w:val="005901BF"/>
    <w:rsid w:val="008708EC"/>
    <w:rsid w:val="008C4F51"/>
    <w:rsid w:val="009C237D"/>
    <w:rsid w:val="00A46847"/>
    <w:rsid w:val="00B05029"/>
    <w:rsid w:val="00BF0847"/>
    <w:rsid w:val="00C965C0"/>
    <w:rsid w:val="00E56A55"/>
    <w:rsid w:val="09274501"/>
    <w:rsid w:val="22D405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029"/>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05029"/>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B05029"/>
    <w:rPr>
      <w:sz w:val="18"/>
      <w:szCs w:val="18"/>
    </w:rPr>
  </w:style>
  <w:style w:type="paragraph" w:styleId="a4">
    <w:name w:val="header"/>
    <w:basedOn w:val="a"/>
    <w:link w:val="Char0"/>
    <w:uiPriority w:val="99"/>
    <w:rsid w:val="00B0502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B05029"/>
    <w:rPr>
      <w:sz w:val="18"/>
      <w:szCs w:val="18"/>
    </w:rPr>
  </w:style>
  <w:style w:type="character" w:customStyle="1" w:styleId="dhgao2">
    <w:name w:val="dhgao2"/>
    <w:basedOn w:val="a0"/>
    <w:uiPriority w:val="99"/>
    <w:rsid w:val="00B05029"/>
  </w:style>
  <w:style w:type="character" w:customStyle="1" w:styleId="hao11">
    <w:name w:val="hao11"/>
    <w:basedOn w:val="a0"/>
    <w:uiPriority w:val="99"/>
    <w:rsid w:val="00B05029"/>
    <w:rPr>
      <w:color w:val="auto"/>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635</Words>
  <Characters>3620</Characters>
  <Application>Microsoft Office Word</Application>
  <DocSecurity>0</DocSecurity>
  <Lines>30</Lines>
  <Paragraphs>8</Paragraphs>
  <ScaleCrop>false</ScaleCrop>
  <Company>Microsoft</Company>
  <LinksUpToDate>false</LinksUpToDate>
  <CharactersWithSpaces>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国家税务总局关于在新办纳税人中实行</dc:title>
  <dc:creator>PC</dc:creator>
  <cp:lastModifiedBy>何鹏</cp:lastModifiedBy>
  <cp:revision>2</cp:revision>
  <dcterms:created xsi:type="dcterms:W3CDTF">2020-12-21T03:41:00Z</dcterms:created>
  <dcterms:modified xsi:type="dcterms:W3CDTF">2020-12-21T03:41:00Z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