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5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w w:val="9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全区税务系统先进工作者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highlight w:val="none"/>
          <w:lang w:eastAsia="zh-CN"/>
        </w:rPr>
        <w:t>拟表彰对象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名单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br w:type="textWrapping"/>
      </w:r>
      <w:r>
        <w:rPr>
          <w:rFonts w:hint="eastAsia" w:ascii="楷体_GB2312" w:hAnsi="楷体_GB2312" w:eastAsia="楷体_GB2312" w:cs="楷体_GB2312"/>
          <w:color w:val="auto"/>
          <w:w w:val="95"/>
          <w:kern w:val="0"/>
          <w:sz w:val="32"/>
          <w:szCs w:val="32"/>
          <w:highlight w:val="none"/>
          <w:lang w:val="en-US" w:eastAsia="zh-CN" w:bidi="ar-SA"/>
        </w:rPr>
        <w:t>（共60名）</w:t>
      </w:r>
    </w:p>
    <w:p>
      <w:pPr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张恩赫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国家税务总局呼和浩特市税务局纳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税服务科副科长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侯  超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国家税务总局呼和浩特市税务局征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收管理科副科长、三级主办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雷  蕾（女，蒙古族）  国家税务总局呼和浩特市税务局第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一稽查局副局长、三级主办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杨鑫杰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国家税务总局呼和浩特市新城区税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务局第一税务分局（办税服务厅）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局长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陈剑业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国家税务总局呼和浩特市赛罕区税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务局第一税务分局（办税服务厅）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局长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朝  克(蒙古族)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国家税务总局内蒙古和林格尔新区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税务局党委委员、副局长、</w:t>
      </w:r>
      <w:r>
        <w:rPr>
          <w:rFonts w:hint="eastAsia" w:ascii="仿宋_GB2312" w:hAnsi="仿宋_GB2312" w:eastAsia="仿宋_GB2312" w:cs="仿宋_GB2312"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二级主办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张  舒(女)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国家税务总局包头市税务局纳税服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务科副科长、三级主办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张晓青(女)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国家税务总局包头市税务局机关党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委（党建和巡察工作科）一级行政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执法员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刘  强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国家税务总局包头市税务局第二税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务分局副局长、三级主办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张福宽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国家税务总局包头市昆都仑区税务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局第一税务分局（办税服务厅）三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级主办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周慧祥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国家税务总局包头市东河区税务局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税政二股股长、一级行政执法员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贺丽丽(女)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国家税务总局包头市石拐区税务局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工业园区税务分局局长、三级主办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好日娃(蒙古族)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国家税务总局包头市白云鄂博矿区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税务局社会保险费和非税收入股股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长、四级主办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王光华(女,蒙古族)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国家税务总局呼伦贝尔市税务局办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公室（党委办公室）副主任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卢  丹(女,满族)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国家税务总局呼伦贝尔市海拉尔区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税务局党委书记、局长、四级高级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包天婷(女,达斡尔族)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国家税务总局扎兰屯市税务局征收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管理股股长、四级主办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解艳红(女)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国家税务总局根河市税务局党委委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员、副局长、三级主办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祁冠梅(女)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国家税务总局陈巴尔虎旗税务局党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委委员、副局长、三级主办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常立群(蒙古族)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国家税务总局兴安盟税务局办公室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(党委办公室)主任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常双泉(蒙古族)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国家税务总局科尔沁右翼中旗税务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局党委委员、副局长、二级主办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楷体_GB2312" w:hAnsi="楷体_GB2312" w:eastAsia="楷体_GB2312" w:cs="楷体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阎玉龙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国家税务总局兴安盟经济技术开发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区税务局党委委员、副局长、三级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主办</w:t>
      </w:r>
      <w:r>
        <w:rPr>
          <w:rFonts w:hint="eastAsia" w:ascii="楷体_GB2312" w:hAnsi="楷体_GB2312" w:eastAsia="楷体_GB2312" w:cs="楷体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辛有豪(蒙古族)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国家税务总局通辽市税务局第一税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务分局（重点税源企业税收服务和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管理局）风险评估二股股长、一级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  <w:t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  <w:t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  <w:t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  <w:t>行政执法员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李  博(女,蒙古族)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国家税务总局通辽市科尔沁区税务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局第一税务分局（办税服务厅）副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局长（正股长级）、一级行政执法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孙丽伟(女,蒙古族)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国家税务总局霍林郭勒市税务局工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业园区税务分局局长、三级主办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苏  杭(蒙古族)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国家税务总局科尔沁左翼中旗税务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局第二税务分局局长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王  妍(女)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国家税务总局科尔沁左翼后旗税务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局税政三股股长、一级行政执法员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刘书延(女,蒙古族)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国家税务总局赤峰市税务局第二税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务分局税政股股长、一级行政执法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吴树新(蒙古族)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国家税务总局赤峰市税务局第三税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务分局（税收风险管理局）专业技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术员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李  薇(女,蒙古族)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国家税务总局赤峰市松山区税务局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社会保险费和非税收入股股长、三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级主办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王雪洋(女,蒙古族)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国家税务总局赤峰市税务局高新技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术产业开发区税务分局税收风险管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理股副股长、四级主管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金  英(女,蒙古族)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国家税务总局巴林左旗税务局党委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委员、副局长、三级主办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王晓昳(女)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国家税务总局巴林右旗税务局办公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室（党委办公室）主任、四级主办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刘建南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国家税务总局敖汉旗税务局办公室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（党委办公室）主任、四级主办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郭  瑞(女)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国家税务总局锡林郭勒盟税务局法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制科副科长、三级主办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那日苏(女,蒙古族)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国家税务总局锡林浩特市税务局党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委委员、纪检组组长、三级主办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钱  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国家税务总局阿巴嘎旗税务局党委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委员、副局长、三级主办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达布希(蒙古族)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国家税务总局西乌珠穆沁旗税务局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党委委员、副局长、三级主办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李  臻(女)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国家税务总局乌兰察布市税务局党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委纪检组四级主办</w:t>
      </w:r>
    </w:p>
    <w:p>
      <w:pPr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陈雪波(女)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国家税务总局乌兰察布市税务局财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产和行为税科科长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郭宁波(蒙古族)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国家税务总局乌兰察布市税务局机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关服务中心主任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彭  拓(蒙古族)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国家税务总局乌兰察布市集宁区税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务局党委委员、副局长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贾  斌(蒙古族)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国家税务总局兴和县税务局党委书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记、局长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薛丽娜(女)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国家税务总局鄂尔多斯市税务局货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物和劳务税科副科长、三级主办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岳文忠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国家税务总局鄂尔多斯市税务局第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二稽查局副局长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杨  慧(女,蒙古族)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国家税务总局准格尔旗税务局法制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股股长、四级主办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刘振宇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国家税务总局伊金霍洛旗税务局党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委副书记、蒙苏经济开发区税务分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局局长（正科长级）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王政翰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国家税务总局鄂尔多斯市税务局鄂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托克高新技术产业开发区税务分局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党委委员、副局长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李正华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国家税务总局巴彦淖尔市税务局组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织人事科副科长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王化楠(女)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国家税务总局巴彦淖尔市临河区税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务局税政一股股长、四级主办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闫旭本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国家税务总局磴口县税务局第二税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务分局局长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张  旭(女)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国家税务总局乌拉特前旗税务局白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彦花镇税务所所长、四级主办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杨晓晨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国家税务总局乌拉特后旗税务局潮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格温都尔镇税务分局局长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郭  帅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国家税务总局乌海市税务局办公室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（党委办公室）副主任</w:t>
      </w:r>
      <w:r>
        <w:rPr>
          <w:rFonts w:hint="eastAsia" w:ascii="仿宋_GB2312" w:hAnsi="仿宋_GB2312" w:eastAsia="仿宋_GB2312" w:cs="仿宋_GB2312"/>
          <w:color w:val="FF0000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严家琛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国家税务总局乌海市税务局海勃湾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高新技术产业开发区税务分局税源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管理二股股长、一级行政执法员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楷体_GB2312" w:hAnsi="楷体_GB2312" w:eastAsia="楷体_GB2312" w:cs="楷体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马政永(回族)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国家税务总局阿拉善盟税务局第一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税务分局（重点税源企业税收服务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和管理局）局长、一级主办</w:t>
      </w:r>
      <w:r>
        <w:rPr>
          <w:rFonts w:hint="eastAsia" w:ascii="楷体_GB2312" w:hAnsi="楷体_GB2312" w:eastAsia="楷体_GB2312" w:cs="楷体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崔凌敏(蒙古族)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国家税务总局满洲里市税务局稽查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局四级主办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王佳佳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国家税务总局二连浩特市税务局货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物和劳务税科科长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徐德华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国家税务总局内蒙古自治区税务局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办公室（党委办公室）副主任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王文君(女)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国家税务总局内蒙古自治区税务局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非税收入处三级主任科员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邱  波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国家税务总局内蒙古自治区税务局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机关服务中心职员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w w:val="10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BEC7A54"/>
    <w:rsid w:val="2D573302"/>
    <w:rsid w:val="3D5FEA4A"/>
    <w:rsid w:val="3F9A532D"/>
    <w:rsid w:val="4A1947CF"/>
    <w:rsid w:val="5FFE9CE3"/>
    <w:rsid w:val="77BA10D9"/>
    <w:rsid w:val="79AA5762"/>
    <w:rsid w:val="7F7776DA"/>
    <w:rsid w:val="7FFF6B74"/>
    <w:rsid w:val="7FFFA3F7"/>
    <w:rsid w:val="B3FE7A92"/>
    <w:rsid w:val="BBFF7E56"/>
    <w:rsid w:val="C7DB2A36"/>
    <w:rsid w:val="DA6E62F5"/>
    <w:rsid w:val="DF7CDEF3"/>
    <w:rsid w:val="EED77BA6"/>
    <w:rsid w:val="F94FA919"/>
    <w:rsid w:val="FBD75221"/>
    <w:rsid w:val="FD6DB72B"/>
    <w:rsid w:val="FEFBEC37"/>
    <w:rsid w:val="FF366271"/>
    <w:rsid w:val="FF9E0BBD"/>
    <w:rsid w:val="FFF7C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user</cp:lastModifiedBy>
  <cp:lastPrinted>2026-06-11T17:01:00Z</cp:lastPrinted>
  <dcterms:modified xsi:type="dcterms:W3CDTF">2026-06-12T16:04:25Z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