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b/>
          <w:sz w:val="28"/>
          <w:szCs w:val="28"/>
        </w:rPr>
      </w:pPr>
      <w:r>
        <w:rPr>
          <w:rFonts w:hint="eastAsia"/>
          <w:b/>
          <w:sz w:val="28"/>
          <w:szCs w:val="28"/>
        </w:rPr>
        <w:t>非正常户公告</w:t>
      </w:r>
    </w:p>
    <w:p>
      <w:pPr>
        <w:pStyle w:val="4"/>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Fonts w:hint="eastAsia"/>
          <w:b/>
          <w:sz w:val="28"/>
          <w:szCs w:val="28"/>
          <w:lang w:eastAsia="zh-CN"/>
        </w:rPr>
      </w:pPr>
      <w:bookmarkStart w:id="0" w:name="wszg"/>
      <w:bookmarkEnd w:id="0"/>
      <w:r>
        <w:rPr>
          <w:rFonts w:hint="eastAsia"/>
          <w:b/>
          <w:sz w:val="28"/>
          <w:szCs w:val="28"/>
        </w:rPr>
        <w:t>(</w:t>
      </w:r>
      <w:r>
        <w:rPr>
          <w:rFonts w:hint="default"/>
          <w:b/>
          <w:sz w:val="28"/>
          <w:szCs w:val="28"/>
        </w:rPr>
        <w:t>内)(扎鲁特)税非告(</w:t>
      </w:r>
      <w:r>
        <w:rPr>
          <w:rFonts w:hint="eastAsia"/>
          <w:b/>
          <w:sz w:val="28"/>
          <w:szCs w:val="28"/>
          <w:lang w:val="en-US" w:eastAsia="zh-CN"/>
        </w:rPr>
        <w:t>2025）2</w:t>
      </w:r>
      <w:r>
        <w:rPr>
          <w:rFonts w:hint="default"/>
          <w:b/>
          <w:sz w:val="28"/>
          <w:szCs w:val="28"/>
        </w:rPr>
        <w:t>号</w:t>
      </w:r>
    </w:p>
    <w:p>
      <w:pPr>
        <w:pStyle w:val="4"/>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color w:val="000000"/>
          <w:sz w:val="24"/>
        </w:rPr>
      </w:pPr>
      <w:r>
        <w:rPr>
          <w:rFonts w:hint="eastAsia" w:ascii="仿宋_GB2312" w:eastAsia="仿宋_GB2312"/>
          <w:color w:val="000000"/>
          <w:sz w:val="24"/>
        </w:rPr>
        <w:t>根据《税务登记管理办法》第四十一条规定，下列纳税人被认定为非正常户，其税务登记证件、发票领购簿和发票暂停使用。</w:t>
      </w:r>
    </w:p>
    <w:p>
      <w:pPr>
        <w:pStyle w:val="4"/>
        <w:rPr>
          <w:rFonts w:ascii="仿宋_GB2312" w:eastAsia="仿宋_GB2312"/>
          <w:color w:val="000000"/>
          <w:sz w:val="24"/>
        </w:rPr>
      </w:pPr>
      <w:r>
        <w:rPr>
          <w:rFonts w:hint="eastAsia" w:ascii="仿宋_GB2312" w:eastAsia="仿宋_GB2312"/>
          <w:color w:val="000000"/>
          <w:sz w:val="24"/>
        </w:rPr>
        <w:t xml:space="preserve">    特此公告。</w:t>
      </w:r>
    </w:p>
    <w:p>
      <w:pPr>
        <w:pStyle w:val="4"/>
        <w:jc w:val="center"/>
        <w:rPr>
          <w:rFonts w:ascii="仿宋_GB2312" w:eastAsia="仿宋_GB2312"/>
          <w:color w:val="000000"/>
          <w:sz w:val="24"/>
        </w:rPr>
      </w:pPr>
      <w:r>
        <w:rPr>
          <w:rFonts w:hint="eastAsia" w:ascii="仿宋_GB2312" w:eastAsia="仿宋_GB2312"/>
          <w:color w:val="000000"/>
          <w:sz w:val="24"/>
          <w:lang w:val="en-US" w:eastAsia="zh-CN"/>
        </w:rPr>
        <w:t xml:space="preserve">                                            </w:t>
      </w:r>
      <w:r>
        <w:rPr>
          <w:rFonts w:hint="eastAsia" w:ascii="仿宋_GB2312" w:eastAsia="仿宋_GB2312"/>
          <w:color w:val="000000"/>
          <w:sz w:val="24"/>
        </w:rPr>
        <w:t>税务机关（签章）</w:t>
      </w:r>
    </w:p>
    <w:p>
      <w:pPr>
        <w:pStyle w:val="4"/>
        <w:jc w:val="right"/>
        <w:rPr>
          <w:rFonts w:ascii="仿宋_GB2312" w:eastAsia="仿宋_GB2312"/>
          <w:color w:val="000000"/>
          <w:sz w:val="24"/>
        </w:rPr>
      </w:pPr>
      <w:r>
        <w:rPr>
          <w:rFonts w:hint="eastAsia" w:ascii="仿宋_GB2312" w:eastAsia="仿宋_GB2312"/>
          <w:color w:val="000000"/>
          <w:sz w:val="24"/>
        </w:rPr>
        <w:t xml:space="preserve">                              </w:t>
      </w:r>
      <w:r>
        <w:rPr>
          <w:rFonts w:hint="eastAsia" w:ascii="仿宋_GB2312" w:eastAsia="仿宋_GB2312"/>
          <w:color w:val="000000"/>
          <w:sz w:val="24"/>
          <w:lang w:val="en-US" w:eastAsia="zh-CN"/>
        </w:rPr>
        <w:t xml:space="preserve"> </w:t>
      </w: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lang w:eastAsia="zh-CN"/>
        </w:rPr>
        <w:t>二〇二五</w:t>
      </w:r>
      <w:r>
        <w:rPr>
          <w:rFonts w:hint="eastAsia" w:ascii="仿宋_GB2312" w:eastAsia="仿宋_GB2312"/>
          <w:color w:val="000000"/>
          <w:sz w:val="24"/>
        </w:rPr>
        <w:t xml:space="preserve"> 年 </w:t>
      </w:r>
      <w:bookmarkStart w:id="2" w:name="month"/>
      <w:bookmarkEnd w:id="2"/>
      <w:r>
        <w:rPr>
          <w:rFonts w:hint="eastAsia" w:ascii="仿宋_GB2312" w:eastAsia="仿宋_GB2312"/>
          <w:color w:val="000000"/>
          <w:sz w:val="24"/>
          <w:lang w:eastAsia="zh-CN"/>
        </w:rPr>
        <w:t>二</w:t>
      </w:r>
      <w:r>
        <w:rPr>
          <w:rFonts w:hint="eastAsia" w:ascii="仿宋_GB2312" w:eastAsia="仿宋_GB2312"/>
          <w:color w:val="000000"/>
          <w:sz w:val="24"/>
        </w:rPr>
        <w:t xml:space="preserve"> 月 </w:t>
      </w:r>
      <w:bookmarkStart w:id="3" w:name="day"/>
      <w:bookmarkEnd w:id="3"/>
      <w:r>
        <w:rPr>
          <w:rFonts w:hint="eastAsia" w:ascii="仿宋_GB2312" w:eastAsia="仿宋_GB2312"/>
          <w:color w:val="000000"/>
          <w:sz w:val="24"/>
          <w:lang w:eastAsia="zh-CN"/>
        </w:rPr>
        <w:t>一</w:t>
      </w:r>
      <w:r>
        <w:rPr>
          <w:rFonts w:hint="eastAsia" w:ascii="仿宋_GB2312" w:eastAsia="仿宋_GB2312"/>
          <w:color w:val="000000"/>
          <w:sz w:val="24"/>
        </w:rPr>
        <w:t xml:space="preserve"> 日</w:t>
      </w:r>
    </w:p>
    <w:p>
      <w:pPr>
        <w:pStyle w:val="5"/>
        <w:outlineLvl w:val="9"/>
        <w:rPr>
          <w:sz w:val="28"/>
          <w:szCs w:val="28"/>
        </w:rPr>
      </w:pPr>
      <w:r>
        <w:rPr>
          <w:rFonts w:hint="eastAsia"/>
          <w:sz w:val="28"/>
          <w:szCs w:val="28"/>
        </w:rPr>
        <w:t>非正常户纳税人</w:t>
      </w:r>
    </w:p>
    <w:p>
      <w:pPr>
        <w:pStyle w:val="6"/>
        <w:rPr>
          <w:kern w:val="2"/>
          <w:sz w:val="21"/>
          <w:szCs w:val="22"/>
        </w:rPr>
      </w:pPr>
    </w:p>
    <w:tbl>
      <w:tblPr>
        <w:tblStyle w:val="2"/>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70"/>
        <w:gridCol w:w="1165"/>
        <w:gridCol w:w="840"/>
        <w:gridCol w:w="1236"/>
        <w:gridCol w:w="1144"/>
        <w:gridCol w:w="1736"/>
        <w:gridCol w:w="1044"/>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492" w:type="dxa"/>
            <w:noWrap w:val="0"/>
            <w:vAlign w:val="top"/>
          </w:tcPr>
          <w:p>
            <w:pPr>
              <w:pStyle w:val="4"/>
              <w:jc w:val="center"/>
            </w:pPr>
            <w:r>
              <w:rPr>
                <w:rFonts w:hint="eastAsia"/>
              </w:rPr>
              <w:t>序号</w:t>
            </w:r>
          </w:p>
        </w:tc>
        <w:tc>
          <w:tcPr>
            <w:tcW w:w="770" w:type="dxa"/>
            <w:noWrap w:val="0"/>
            <w:vAlign w:val="top"/>
          </w:tcPr>
          <w:p>
            <w:pPr>
              <w:pStyle w:val="4"/>
              <w:jc w:val="center"/>
            </w:pPr>
            <w:r>
              <w:rPr>
                <w:rFonts w:hint="eastAsia"/>
              </w:rPr>
              <w:t>纳税人识别号</w:t>
            </w:r>
          </w:p>
        </w:tc>
        <w:tc>
          <w:tcPr>
            <w:tcW w:w="1165" w:type="dxa"/>
            <w:noWrap w:val="0"/>
            <w:vAlign w:val="top"/>
          </w:tcPr>
          <w:p>
            <w:pPr>
              <w:pStyle w:val="4"/>
              <w:jc w:val="center"/>
            </w:pPr>
            <w:r>
              <w:rPr>
                <w:rFonts w:hint="eastAsia"/>
              </w:rPr>
              <w:t>纳税人名称</w:t>
            </w:r>
          </w:p>
        </w:tc>
        <w:tc>
          <w:tcPr>
            <w:tcW w:w="840" w:type="dxa"/>
            <w:noWrap w:val="0"/>
            <w:vAlign w:val="top"/>
          </w:tcPr>
          <w:p>
            <w:pPr>
              <w:pStyle w:val="4"/>
              <w:jc w:val="center"/>
            </w:pPr>
            <w:r>
              <w:rPr>
                <w:rFonts w:hint="eastAsia"/>
              </w:rPr>
              <w:t>法定代表人（负责人、业主）</w:t>
            </w:r>
          </w:p>
        </w:tc>
        <w:tc>
          <w:tcPr>
            <w:tcW w:w="1236" w:type="dxa"/>
            <w:noWrap w:val="0"/>
            <w:vAlign w:val="top"/>
          </w:tcPr>
          <w:p>
            <w:pPr>
              <w:pStyle w:val="4"/>
              <w:jc w:val="center"/>
            </w:pPr>
            <w:r>
              <w:rPr>
                <w:rFonts w:hint="eastAsia"/>
              </w:rPr>
              <w:t>法定代表人（负责人、业主）身份证件种类</w:t>
            </w:r>
          </w:p>
        </w:tc>
        <w:tc>
          <w:tcPr>
            <w:tcW w:w="1144" w:type="dxa"/>
            <w:noWrap w:val="0"/>
            <w:vAlign w:val="top"/>
          </w:tcPr>
          <w:p>
            <w:pPr>
              <w:pStyle w:val="4"/>
              <w:jc w:val="center"/>
            </w:pPr>
            <w:r>
              <w:rPr>
                <w:rFonts w:hint="eastAsia"/>
              </w:rPr>
              <w:t>法定代表人（负责人、业主）身份证件号码</w:t>
            </w:r>
          </w:p>
        </w:tc>
        <w:tc>
          <w:tcPr>
            <w:tcW w:w="1736" w:type="dxa"/>
            <w:noWrap w:val="0"/>
            <w:vAlign w:val="top"/>
          </w:tcPr>
          <w:p>
            <w:pPr>
              <w:pStyle w:val="4"/>
              <w:jc w:val="center"/>
            </w:pPr>
            <w:r>
              <w:rPr>
                <w:rFonts w:hint="eastAsia"/>
              </w:rPr>
              <w:t>生产经营地址</w:t>
            </w:r>
          </w:p>
        </w:tc>
        <w:tc>
          <w:tcPr>
            <w:tcW w:w="1044" w:type="dxa"/>
            <w:noWrap w:val="0"/>
            <w:vAlign w:val="top"/>
          </w:tcPr>
          <w:p>
            <w:pPr>
              <w:pStyle w:val="4"/>
              <w:jc w:val="center"/>
            </w:pPr>
            <w:r>
              <w:rPr>
                <w:rFonts w:hint="eastAsia"/>
              </w:rPr>
              <w:t>非正常户认定日期</w:t>
            </w:r>
          </w:p>
        </w:tc>
        <w:tc>
          <w:tcPr>
            <w:tcW w:w="888" w:type="dxa"/>
            <w:noWrap w:val="0"/>
            <w:vAlign w:val="top"/>
          </w:tcPr>
          <w:p>
            <w:pPr>
              <w:pStyle w:val="4"/>
            </w:pPr>
            <w:r>
              <w:rPr>
                <w:rFonts w:hint="eastAsia"/>
              </w:rPr>
              <w:t>预</w:t>
            </w:r>
            <w:r>
              <w:t>计公告日</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492" w:type="dxa"/>
            <w:noWrap w:val="0"/>
            <w:vAlign w:val="top"/>
          </w:tcPr>
          <w:p>
            <w:pPr>
              <w:pStyle w:val="4"/>
              <w:jc w:val="center"/>
              <w:rPr>
                <w:rFonts w:hint="eastAsia" w:eastAsia="宋体"/>
                <w:lang w:eastAsia="zh-CN"/>
              </w:rPr>
            </w:pPr>
            <w:bookmarkStart w:id="4" w:name="xh"/>
            <w:bookmarkEnd w:id="4"/>
            <w:r>
              <w:rPr>
                <w:rFonts w:hint="eastAsia"/>
                <w:lang w:eastAsia="zh-CN"/>
              </w:rPr>
              <w:t>1</w:t>
            </w:r>
          </w:p>
        </w:tc>
        <w:tc>
          <w:tcPr>
            <w:tcW w:w="770" w:type="dxa"/>
            <w:noWrap w:val="0"/>
            <w:vAlign w:val="top"/>
          </w:tcPr>
          <w:p>
            <w:pPr>
              <w:pStyle w:val="4"/>
              <w:rPr>
                <w:rFonts w:hint="eastAsia" w:eastAsia="宋体"/>
                <w:lang w:eastAsia="zh-CN"/>
              </w:rPr>
            </w:pPr>
            <w:bookmarkStart w:id="5" w:name="nsrsbh"/>
            <w:bookmarkEnd w:id="5"/>
            <w:r>
              <w:rPr>
                <w:rFonts w:hint="eastAsia" w:ascii="Calibri" w:hAnsi="Calibri" w:eastAsia="Calibri"/>
                <w:sz w:val="20"/>
                <w:szCs w:val="24"/>
              </w:rPr>
              <w:t>92150526MA0NKJGG1T</w:t>
            </w:r>
          </w:p>
        </w:tc>
        <w:tc>
          <w:tcPr>
            <w:tcW w:w="1165" w:type="dxa"/>
            <w:noWrap w:val="0"/>
            <w:vAlign w:val="top"/>
          </w:tcPr>
          <w:p>
            <w:pPr>
              <w:pStyle w:val="4"/>
              <w:rPr>
                <w:rFonts w:hint="eastAsia" w:ascii="宋体" w:hAnsi="宋体" w:eastAsia="宋体"/>
                <w:sz w:val="20"/>
                <w:szCs w:val="24"/>
              </w:rPr>
            </w:pPr>
            <w:bookmarkStart w:id="6" w:name="nsrmc"/>
            <w:bookmarkEnd w:id="6"/>
            <w:r>
              <w:rPr>
                <w:rFonts w:hint="eastAsia" w:ascii="宋体" w:hAnsi="宋体" w:eastAsia="宋体"/>
                <w:sz w:val="20"/>
                <w:szCs w:val="24"/>
              </w:rPr>
              <w:t>扎鲁特旗 鲁北镇鑫 星家电修理部</w:t>
            </w:r>
          </w:p>
          <w:p>
            <w:pPr>
              <w:pStyle w:val="4"/>
              <w:rPr>
                <w:rFonts w:hint="eastAsia" w:eastAsia="宋体"/>
                <w:lang w:eastAsia="zh-CN"/>
              </w:rPr>
            </w:pPr>
          </w:p>
        </w:tc>
        <w:tc>
          <w:tcPr>
            <w:tcW w:w="840" w:type="dxa"/>
            <w:noWrap w:val="0"/>
            <w:vAlign w:val="top"/>
          </w:tcPr>
          <w:p>
            <w:pPr>
              <w:pStyle w:val="4"/>
              <w:rPr>
                <w:rFonts w:hint="eastAsia" w:ascii="宋体" w:hAnsi="宋体" w:eastAsia="宋体"/>
                <w:sz w:val="20"/>
                <w:szCs w:val="24"/>
                <w:lang w:eastAsia="zh-CN"/>
              </w:rPr>
            </w:pPr>
            <w:bookmarkStart w:id="7" w:name="fddbrxm"/>
            <w:bookmarkEnd w:id="7"/>
            <w:r>
              <w:rPr>
                <w:rFonts w:hint="eastAsia" w:ascii="宋体" w:hAnsi="宋体" w:eastAsia="宋体"/>
                <w:sz w:val="20"/>
                <w:szCs w:val="24"/>
              </w:rPr>
              <w:t>霍东越</w:t>
            </w:r>
          </w:p>
        </w:tc>
        <w:tc>
          <w:tcPr>
            <w:tcW w:w="1236" w:type="dxa"/>
            <w:noWrap w:val="0"/>
            <w:vAlign w:val="top"/>
          </w:tcPr>
          <w:p>
            <w:pPr>
              <w:pStyle w:val="4"/>
              <w:rPr>
                <w:rFonts w:hint="eastAsia" w:eastAsia="宋体"/>
                <w:lang w:eastAsia="zh-CN"/>
              </w:rPr>
            </w:pPr>
            <w:bookmarkStart w:id="8" w:name="fddbrsfzjlxMc"/>
            <w:bookmarkEnd w:id="8"/>
            <w:r>
              <w:rPr>
                <w:rFonts w:hint="eastAsia"/>
                <w:lang w:eastAsia="zh-CN"/>
              </w:rPr>
              <w:t>居民身份证</w:t>
            </w:r>
          </w:p>
        </w:tc>
        <w:tc>
          <w:tcPr>
            <w:tcW w:w="1144" w:type="dxa"/>
            <w:noWrap w:val="0"/>
            <w:vAlign w:val="top"/>
          </w:tcPr>
          <w:p>
            <w:pPr>
              <w:pStyle w:val="4"/>
              <w:rPr>
                <w:rFonts w:hint="eastAsia" w:eastAsia="宋体"/>
                <w:lang w:eastAsia="zh-CN"/>
              </w:rPr>
            </w:pPr>
            <w:bookmarkStart w:id="9" w:name="fddbrsfzjhm"/>
            <w:bookmarkEnd w:id="9"/>
            <w:r>
              <w:rPr>
                <w:rFonts w:hint="default" w:ascii="Calibri" w:hAnsi="Calibri" w:eastAsia="Calibri"/>
                <w:sz w:val="20"/>
                <w:szCs w:val="24"/>
              </w:rPr>
              <w:t>152327</w:t>
            </w:r>
            <w:r>
              <w:rPr>
                <w:rFonts w:hint="eastAsia"/>
                <w:sz w:val="20"/>
                <w:szCs w:val="24"/>
                <w:lang w:val="en-US" w:eastAsia="zh-CN"/>
              </w:rPr>
              <w:t>********</w:t>
            </w:r>
            <w:r>
              <w:rPr>
                <w:rFonts w:hint="default" w:ascii="Calibri" w:hAnsi="Calibri" w:eastAsia="Calibri"/>
                <w:sz w:val="20"/>
                <w:szCs w:val="24"/>
              </w:rPr>
              <w:t>1532</w:t>
            </w:r>
          </w:p>
        </w:tc>
        <w:tc>
          <w:tcPr>
            <w:tcW w:w="1736" w:type="dxa"/>
            <w:noWrap w:val="0"/>
            <w:vAlign w:val="top"/>
          </w:tcPr>
          <w:p>
            <w:pPr>
              <w:pStyle w:val="4"/>
              <w:rPr>
                <w:rFonts w:hint="eastAsia" w:eastAsia="宋体"/>
                <w:lang w:eastAsia="zh-CN"/>
              </w:rPr>
            </w:pPr>
            <w:bookmarkStart w:id="10" w:name="scjydz"/>
            <w:bookmarkEnd w:id="10"/>
            <w:r>
              <w:rPr>
                <w:rFonts w:hint="eastAsia"/>
              </w:rPr>
              <w:t>鲁北镇乌力吉木仁路南段西侧</w:t>
            </w:r>
          </w:p>
        </w:tc>
        <w:tc>
          <w:tcPr>
            <w:tcW w:w="1044" w:type="dxa"/>
            <w:noWrap w:val="0"/>
            <w:vAlign w:val="top"/>
          </w:tcPr>
          <w:p>
            <w:pPr>
              <w:pStyle w:val="4"/>
              <w:rPr>
                <w:rFonts w:hint="eastAsia" w:eastAsia="宋体"/>
                <w:lang w:eastAsia="zh-CN"/>
              </w:rPr>
            </w:pPr>
            <w:bookmarkStart w:id="11" w:name="rdrq"/>
            <w:bookmarkEnd w:id="11"/>
            <w:r>
              <w:rPr>
                <w:rFonts w:hint="default" w:ascii="Calibri" w:hAnsi="Calibri" w:eastAsia="Calibri"/>
                <w:sz w:val="20"/>
                <w:szCs w:val="24"/>
              </w:rPr>
              <w:t>2025-01-02</w:t>
            </w:r>
          </w:p>
        </w:tc>
        <w:tc>
          <w:tcPr>
            <w:tcW w:w="888" w:type="dxa"/>
            <w:noWrap w:val="0"/>
            <w:vAlign w:val="top"/>
          </w:tcPr>
          <w:p>
            <w:pPr>
              <w:pStyle w:val="4"/>
              <w:rPr>
                <w:rFonts w:hint="eastAsia" w:eastAsia="宋体"/>
                <w:lang w:eastAsia="zh-CN"/>
              </w:rPr>
            </w:pPr>
            <w:bookmarkStart w:id="12" w:name="yjggrq"/>
            <w:bookmarkEnd w:id="12"/>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492" w:type="dxa"/>
            <w:noWrap w:val="0"/>
            <w:vAlign w:val="top"/>
          </w:tcPr>
          <w:p>
            <w:pPr>
              <w:pStyle w:val="4"/>
              <w:jc w:val="center"/>
              <w:rPr>
                <w:rFonts w:hint="default"/>
                <w:lang w:val="en-US" w:eastAsia="zh-CN"/>
              </w:rPr>
            </w:pPr>
            <w:r>
              <w:rPr>
                <w:rFonts w:hint="eastAsia"/>
                <w:lang w:val="en-US" w:eastAsia="zh-CN"/>
              </w:rPr>
              <w:t>2</w:t>
            </w:r>
          </w:p>
        </w:tc>
        <w:tc>
          <w:tcPr>
            <w:tcW w:w="770" w:type="dxa"/>
            <w:noWrap w:val="0"/>
            <w:vAlign w:val="top"/>
          </w:tcPr>
          <w:p>
            <w:pPr>
              <w:pStyle w:val="4"/>
              <w:rPr>
                <w:rFonts w:hint="eastAsia"/>
              </w:rPr>
            </w:pPr>
            <w:r>
              <w:rPr>
                <w:rFonts w:hint="eastAsia"/>
              </w:rPr>
              <w:t>92150</w:t>
            </w:r>
          </w:p>
          <w:p>
            <w:pPr>
              <w:pStyle w:val="4"/>
              <w:rPr>
                <w:rFonts w:hint="eastAsia"/>
              </w:rPr>
            </w:pPr>
            <w:r>
              <w:rPr>
                <w:rFonts w:hint="eastAsia"/>
              </w:rPr>
              <w:t>526M</w:t>
            </w:r>
          </w:p>
          <w:p>
            <w:pPr>
              <w:pStyle w:val="4"/>
              <w:rPr>
                <w:rFonts w:hint="eastAsia"/>
              </w:rPr>
            </w:pPr>
            <w:r>
              <w:rPr>
                <w:rFonts w:hint="eastAsia"/>
              </w:rPr>
              <w:t>ABXH</w:t>
            </w:r>
          </w:p>
          <w:p>
            <w:pPr>
              <w:pStyle w:val="4"/>
              <w:rPr>
                <w:rFonts w:hint="eastAsia"/>
              </w:rPr>
            </w:pPr>
            <w:r>
              <w:rPr>
                <w:rFonts w:hint="eastAsia"/>
              </w:rPr>
              <w:t>UGM3</w:t>
            </w:r>
          </w:p>
          <w:p>
            <w:pPr>
              <w:pStyle w:val="4"/>
              <w:rPr>
                <w:rFonts w:hint="default" w:ascii="Calibri" w:hAnsi="Calibri" w:eastAsia="Calibri"/>
                <w:sz w:val="20"/>
                <w:szCs w:val="24"/>
              </w:rPr>
            </w:pPr>
            <w:r>
              <w:rPr>
                <w:rFonts w:hint="eastAsia"/>
              </w:rPr>
              <w:t>X</w:t>
            </w:r>
          </w:p>
        </w:tc>
        <w:tc>
          <w:tcPr>
            <w:tcW w:w="1165" w:type="dxa"/>
            <w:noWrap w:val="0"/>
            <w:vAlign w:val="top"/>
          </w:tcPr>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扎鲁特</w:t>
            </w:r>
            <w:r>
              <w:rPr>
                <w:rFonts w:hint="eastAsia" w:ascii="宋体" w:hAnsi="宋体" w:eastAsia="宋体"/>
                <w:sz w:val="20"/>
                <w:szCs w:val="24"/>
              </w:rPr>
              <w:t>旗 鲁</w:t>
            </w:r>
            <w:r>
              <w:rPr>
                <w:rFonts w:hint="eastAsia" w:ascii="sans-serif" w:hAnsi="sans-serif" w:eastAsia="sans-serif" w:cs="sans-serif"/>
                <w:i w:val="0"/>
                <w:iCs w:val="0"/>
                <w:caps w:val="0"/>
                <w:spacing w:val="0"/>
                <w:sz w:val="20"/>
                <w:szCs w:val="20"/>
                <w:shd w:val="clear" w:fill="FFFFFF"/>
              </w:rPr>
              <w:t>北镇名 宴楼餐饮酒店</w:t>
            </w:r>
          </w:p>
        </w:tc>
        <w:tc>
          <w:tcPr>
            <w:tcW w:w="840" w:type="dxa"/>
            <w:noWrap w:val="0"/>
            <w:vAlign w:val="top"/>
          </w:tcPr>
          <w:p>
            <w:pPr>
              <w:pStyle w:val="4"/>
              <w:rPr>
                <w:rFonts w:hint="eastAsia" w:ascii="宋体" w:hAnsi="宋体" w:eastAsia="宋体"/>
                <w:sz w:val="20"/>
                <w:szCs w:val="24"/>
                <w:lang w:eastAsia="zh-CN"/>
              </w:rPr>
            </w:pPr>
            <w:r>
              <w:rPr>
                <w:rFonts w:hint="eastAsia" w:ascii="sans-serif" w:hAnsi="sans-serif" w:eastAsia="sans-serif" w:cs="sans-serif"/>
                <w:i w:val="0"/>
                <w:iCs w:val="0"/>
                <w:caps w:val="0"/>
                <w:spacing w:val="0"/>
                <w:sz w:val="20"/>
                <w:szCs w:val="20"/>
                <w:shd w:val="clear" w:fill="FFFFFF"/>
              </w:rPr>
              <w:t>王亚丽</w:t>
            </w:r>
          </w:p>
        </w:tc>
        <w:tc>
          <w:tcPr>
            <w:tcW w:w="1236" w:type="dxa"/>
            <w:noWrap w:val="0"/>
            <w:vAlign w:val="top"/>
          </w:tcPr>
          <w:p>
            <w:pPr>
              <w:pStyle w:val="4"/>
              <w:rPr>
                <w:rFonts w:hint="eastAsia"/>
                <w:lang w:eastAsia="zh-CN"/>
              </w:rPr>
            </w:pPr>
            <w:r>
              <w:rPr>
                <w:rFonts w:hint="eastAsia"/>
                <w:lang w:eastAsia="zh-CN"/>
              </w:rPr>
              <w:t>居民身份证</w:t>
            </w:r>
          </w:p>
        </w:tc>
        <w:tc>
          <w:tcPr>
            <w:tcW w:w="1144" w:type="dxa"/>
            <w:noWrap w:val="0"/>
            <w:vAlign w:val="top"/>
          </w:tcPr>
          <w:p>
            <w:pPr>
              <w:pStyle w:val="4"/>
              <w:rPr>
                <w:rFonts w:hint="default" w:ascii="Calibri" w:hAnsi="Calibri" w:eastAsia="Calibri"/>
                <w:sz w:val="20"/>
                <w:szCs w:val="24"/>
              </w:rPr>
            </w:pPr>
            <w:r>
              <w:rPr>
                <w:rFonts w:hint="default" w:ascii="Calibri" w:hAnsi="Calibri" w:eastAsia="Calibri"/>
                <w:sz w:val="20"/>
                <w:szCs w:val="24"/>
              </w:rPr>
              <w:t>152327</w:t>
            </w:r>
            <w:r>
              <w:rPr>
                <w:rFonts w:hint="eastAsia"/>
                <w:sz w:val="20"/>
                <w:szCs w:val="24"/>
                <w:lang w:val="en-US" w:eastAsia="zh-CN"/>
              </w:rPr>
              <w:t>********</w:t>
            </w:r>
            <w:r>
              <w:rPr>
                <w:rFonts w:hint="default" w:ascii="Calibri" w:hAnsi="Calibri" w:eastAsia="Calibri"/>
                <w:sz w:val="20"/>
                <w:szCs w:val="24"/>
              </w:rPr>
              <w:t>0021</w:t>
            </w:r>
          </w:p>
        </w:tc>
        <w:tc>
          <w:tcPr>
            <w:tcW w:w="1736" w:type="dxa"/>
            <w:noWrap w:val="0"/>
            <w:vAlign w:val="top"/>
          </w:tcPr>
          <w:p>
            <w:pPr>
              <w:pStyle w:val="4"/>
              <w:rPr>
                <w:rFonts w:hint="eastAsia"/>
              </w:rPr>
            </w:pPr>
            <w:r>
              <w:rPr>
                <w:rFonts w:hint="eastAsia"/>
              </w:rPr>
              <w:t>内蒙古自治区通辽市扎鲁特旗鲁北镇鑫盛小区第 8、9、10、11 间</w:t>
            </w:r>
          </w:p>
          <w:p>
            <w:pPr>
              <w:pStyle w:val="4"/>
              <w:rPr>
                <w:rFonts w:hint="eastAsia" w:ascii="宋体" w:hAnsi="宋体" w:eastAsia="宋体"/>
                <w:sz w:val="20"/>
                <w:szCs w:val="24"/>
              </w:rPr>
            </w:pPr>
            <w:r>
              <w:rPr>
                <w:rFonts w:hint="eastAsia"/>
              </w:rPr>
              <w:t>商铺</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default" w:ascii="Calibri" w:hAnsi="Calibri" w:eastAsia="Calibri"/>
                <w:sz w:val="20"/>
                <w:szCs w:val="24"/>
              </w:rPr>
            </w:pPr>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default"/>
                <w:lang w:val="en-US" w:eastAsia="zh-CN"/>
              </w:rPr>
            </w:pPr>
            <w:r>
              <w:rPr>
                <w:rFonts w:hint="eastAsia"/>
                <w:lang w:val="en-US" w:eastAsia="zh-CN"/>
              </w:rPr>
              <w:t>3</w:t>
            </w:r>
          </w:p>
        </w:tc>
        <w:tc>
          <w:tcPr>
            <w:tcW w:w="770" w:type="dxa"/>
            <w:noWrap w:val="0"/>
            <w:vAlign w:val="top"/>
          </w:tcPr>
          <w:p>
            <w:pPr>
              <w:pStyle w:val="4"/>
              <w:rPr>
                <w:rFonts w:hint="default" w:ascii="Calibri" w:hAnsi="Calibri" w:eastAsia="Calibri"/>
                <w:sz w:val="20"/>
                <w:szCs w:val="24"/>
              </w:rPr>
            </w:pPr>
            <w:r>
              <w:rPr>
                <w:rFonts w:hint="default" w:ascii="Calibri" w:hAnsi="Calibri" w:eastAsia="Calibri"/>
                <w:sz w:val="20"/>
                <w:szCs w:val="24"/>
              </w:rPr>
              <w:t>92150</w:t>
            </w:r>
          </w:p>
          <w:p>
            <w:pPr>
              <w:pStyle w:val="4"/>
              <w:rPr>
                <w:rFonts w:hint="default" w:ascii="Calibri" w:hAnsi="Calibri" w:eastAsia="Calibri"/>
                <w:sz w:val="20"/>
                <w:szCs w:val="24"/>
              </w:rPr>
            </w:pPr>
            <w:r>
              <w:rPr>
                <w:rFonts w:hint="default" w:ascii="Calibri" w:hAnsi="Calibri" w:eastAsia="Calibri"/>
                <w:sz w:val="20"/>
                <w:szCs w:val="24"/>
              </w:rPr>
              <w:t>526M</w:t>
            </w:r>
          </w:p>
          <w:p>
            <w:pPr>
              <w:pStyle w:val="4"/>
              <w:rPr>
                <w:rFonts w:hint="default" w:ascii="Calibri" w:hAnsi="Calibri" w:eastAsia="Calibri"/>
                <w:sz w:val="20"/>
                <w:szCs w:val="24"/>
              </w:rPr>
            </w:pPr>
            <w:r>
              <w:rPr>
                <w:rFonts w:hint="default" w:ascii="Calibri" w:hAnsi="Calibri" w:eastAsia="Calibri"/>
                <w:sz w:val="20"/>
                <w:szCs w:val="24"/>
              </w:rPr>
              <w:t>ABQK</w:t>
            </w:r>
          </w:p>
          <w:p>
            <w:pPr>
              <w:pStyle w:val="4"/>
              <w:rPr>
                <w:rFonts w:hint="default" w:ascii="Calibri" w:hAnsi="Calibri" w:eastAsia="Calibri"/>
                <w:sz w:val="20"/>
                <w:szCs w:val="24"/>
              </w:rPr>
            </w:pPr>
            <w:r>
              <w:rPr>
                <w:rFonts w:hint="default" w:ascii="Calibri" w:hAnsi="Calibri" w:eastAsia="Calibri"/>
                <w:sz w:val="20"/>
                <w:szCs w:val="24"/>
              </w:rPr>
              <w:t>QBL2A</w:t>
            </w:r>
          </w:p>
        </w:tc>
        <w:tc>
          <w:tcPr>
            <w:tcW w:w="1165" w:type="dxa"/>
            <w:noWrap w:val="0"/>
            <w:vAlign w:val="top"/>
          </w:tcPr>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扎鲁特旗 鲁北镇鲸 睿游泳馆</w:t>
            </w:r>
          </w:p>
        </w:tc>
        <w:tc>
          <w:tcPr>
            <w:tcW w:w="840" w:type="dxa"/>
            <w:noWrap w:val="0"/>
            <w:vAlign w:val="top"/>
          </w:tcPr>
          <w:p>
            <w:pPr>
              <w:pStyle w:val="4"/>
              <w:rPr>
                <w:rFonts w:hint="eastAsia" w:ascii="宋体" w:hAnsi="宋体" w:eastAsia="宋体"/>
                <w:sz w:val="20"/>
                <w:szCs w:val="24"/>
                <w:lang w:eastAsia="zh-CN"/>
              </w:rPr>
            </w:pPr>
            <w:r>
              <w:rPr>
                <w:rFonts w:hint="eastAsia" w:ascii="sans-serif" w:hAnsi="sans-serif" w:eastAsia="sans-serif" w:cs="sans-serif"/>
                <w:i w:val="0"/>
                <w:iCs w:val="0"/>
                <w:caps w:val="0"/>
                <w:spacing w:val="0"/>
                <w:sz w:val="20"/>
                <w:szCs w:val="20"/>
                <w:shd w:val="clear" w:fill="FFFFFF"/>
              </w:rPr>
              <w:t>威信</w:t>
            </w:r>
          </w:p>
        </w:tc>
        <w:tc>
          <w:tcPr>
            <w:tcW w:w="1236" w:type="dxa"/>
            <w:noWrap w:val="0"/>
            <w:vAlign w:val="top"/>
          </w:tcPr>
          <w:p>
            <w:pPr>
              <w:pStyle w:val="4"/>
              <w:rPr>
                <w:rFonts w:hint="eastAsia"/>
                <w:lang w:eastAsia="zh-CN"/>
              </w:rPr>
            </w:pPr>
            <w:r>
              <w:rPr>
                <w:rFonts w:hint="eastAsia"/>
                <w:lang w:eastAsia="zh-CN"/>
              </w:rPr>
              <w:t>居民身份证</w:t>
            </w:r>
          </w:p>
        </w:tc>
        <w:tc>
          <w:tcPr>
            <w:tcW w:w="1144" w:type="dxa"/>
            <w:noWrap w:val="0"/>
            <w:vAlign w:val="top"/>
          </w:tcPr>
          <w:p>
            <w:pPr>
              <w:pStyle w:val="4"/>
              <w:rPr>
                <w:rFonts w:hint="default" w:ascii="Calibri" w:hAnsi="Calibri" w:eastAsia="Calibri"/>
                <w:sz w:val="20"/>
                <w:szCs w:val="24"/>
              </w:rPr>
            </w:pPr>
            <w:r>
              <w:rPr>
                <w:rFonts w:hint="default" w:ascii="Calibri" w:hAnsi="Calibri" w:eastAsia="Calibri" w:cstheme="minorBidi"/>
                <w:kern w:val="2"/>
                <w:sz w:val="20"/>
                <w:szCs w:val="24"/>
              </w:rPr>
              <w:t>152327</w:t>
            </w:r>
            <w:r>
              <w:rPr>
                <w:rFonts w:hint="eastAsia"/>
                <w:sz w:val="20"/>
                <w:szCs w:val="24"/>
                <w:lang w:val="en-US" w:eastAsia="zh-CN"/>
              </w:rPr>
              <w:t>********</w:t>
            </w:r>
            <w:r>
              <w:rPr>
                <w:rFonts w:hint="default" w:ascii="Calibri" w:hAnsi="Calibri" w:eastAsia="Calibri" w:cstheme="minorBidi"/>
                <w:kern w:val="2"/>
                <w:sz w:val="20"/>
                <w:szCs w:val="24"/>
              </w:rPr>
              <w:t>0033</w:t>
            </w:r>
          </w:p>
        </w:tc>
        <w:tc>
          <w:tcPr>
            <w:tcW w:w="1736" w:type="dxa"/>
            <w:noWrap w:val="0"/>
            <w:vAlign w:val="top"/>
          </w:tcPr>
          <w:p>
            <w:pPr>
              <w:pStyle w:val="4"/>
              <w:rPr>
                <w:rFonts w:hint="eastAsia" w:ascii="宋体" w:hAnsi="宋体" w:eastAsia="宋体"/>
                <w:sz w:val="20"/>
                <w:szCs w:val="24"/>
              </w:rPr>
            </w:pPr>
            <w:r>
              <w:rPr>
                <w:rFonts w:hint="eastAsia" w:ascii="宋体" w:hAnsi="宋体" w:eastAsia="宋体"/>
                <w:sz w:val="20"/>
                <w:szCs w:val="24"/>
              </w:rPr>
              <w:t>内蒙古自治区通辽市扎鲁特旗鲁北镇黄河路南段 东 侧（第十一</w:t>
            </w:r>
          </w:p>
          <w:p>
            <w:pPr>
              <w:pStyle w:val="4"/>
              <w:rPr>
                <w:rFonts w:hint="eastAsia" w:ascii="宋体" w:hAnsi="宋体" w:eastAsia="宋体"/>
                <w:sz w:val="20"/>
                <w:szCs w:val="24"/>
              </w:rPr>
            </w:pPr>
            <w:r>
              <w:rPr>
                <w:rFonts w:hint="eastAsia" w:ascii="宋体" w:hAnsi="宋体" w:eastAsia="宋体"/>
                <w:sz w:val="20"/>
                <w:szCs w:val="24"/>
              </w:rPr>
              <w:t>居委）</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default" w:ascii="Calibri" w:hAnsi="Calibri" w:eastAsia="Calibri"/>
                <w:sz w:val="20"/>
                <w:szCs w:val="24"/>
              </w:rPr>
            </w:pPr>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default"/>
                <w:lang w:val="en-US" w:eastAsia="zh-CN"/>
              </w:rPr>
            </w:pPr>
            <w:r>
              <w:rPr>
                <w:rFonts w:hint="eastAsia"/>
                <w:lang w:val="en-US" w:eastAsia="zh-CN"/>
              </w:rPr>
              <w:t>4</w:t>
            </w:r>
          </w:p>
        </w:tc>
        <w:tc>
          <w:tcPr>
            <w:tcW w:w="770" w:type="dxa"/>
            <w:noWrap w:val="0"/>
            <w:vAlign w:val="top"/>
          </w:tcPr>
          <w:p>
            <w:pPr>
              <w:spacing w:beforeLines="0" w:afterLines="0"/>
              <w:jc w:val="left"/>
              <w:rPr>
                <w:rFonts w:hint="default" w:ascii="Calibri" w:hAnsi="Calibri" w:eastAsia="Calibri"/>
                <w:sz w:val="20"/>
                <w:szCs w:val="24"/>
              </w:rPr>
            </w:pPr>
            <w:r>
              <w:rPr>
                <w:rFonts w:hint="default" w:ascii="Calibri" w:hAnsi="Calibri" w:eastAsia="Calibri"/>
                <w:sz w:val="20"/>
                <w:szCs w:val="24"/>
              </w:rPr>
              <w:t>92150</w:t>
            </w:r>
          </w:p>
          <w:p>
            <w:pPr>
              <w:spacing w:beforeLines="0" w:afterLines="0"/>
              <w:jc w:val="left"/>
              <w:rPr>
                <w:rFonts w:hint="default" w:ascii="Calibri" w:hAnsi="Calibri" w:eastAsia="Calibri"/>
                <w:sz w:val="20"/>
                <w:szCs w:val="24"/>
              </w:rPr>
            </w:pPr>
            <w:r>
              <w:rPr>
                <w:rFonts w:hint="default" w:ascii="Calibri" w:hAnsi="Calibri" w:eastAsia="Calibri"/>
                <w:sz w:val="20"/>
                <w:szCs w:val="24"/>
              </w:rPr>
              <w:t>526M</w:t>
            </w:r>
          </w:p>
          <w:p>
            <w:pPr>
              <w:spacing w:beforeLines="0" w:afterLines="0"/>
              <w:jc w:val="left"/>
              <w:rPr>
                <w:rFonts w:hint="default" w:ascii="Calibri" w:hAnsi="Calibri" w:eastAsia="Calibri"/>
                <w:sz w:val="20"/>
                <w:szCs w:val="24"/>
              </w:rPr>
            </w:pPr>
            <w:r>
              <w:rPr>
                <w:rFonts w:hint="default" w:ascii="Calibri" w:hAnsi="Calibri" w:eastAsia="Calibri"/>
                <w:sz w:val="20"/>
                <w:szCs w:val="24"/>
              </w:rPr>
              <w:t>A0Q9L</w:t>
            </w:r>
          </w:p>
          <w:p>
            <w:pPr>
              <w:spacing w:beforeLines="0" w:afterLines="0"/>
              <w:jc w:val="left"/>
              <w:rPr>
                <w:rFonts w:hint="default" w:ascii="Calibri" w:hAnsi="Calibri" w:eastAsia="Calibri"/>
                <w:sz w:val="20"/>
                <w:szCs w:val="24"/>
              </w:rPr>
            </w:pPr>
            <w:r>
              <w:rPr>
                <w:rFonts w:hint="default" w:ascii="Calibri" w:hAnsi="Calibri" w:eastAsia="Calibri"/>
                <w:sz w:val="20"/>
                <w:szCs w:val="24"/>
              </w:rPr>
              <w:t>E492</w:t>
            </w:r>
          </w:p>
        </w:tc>
        <w:tc>
          <w:tcPr>
            <w:tcW w:w="1165" w:type="dxa"/>
            <w:noWrap w:val="0"/>
            <w:vAlign w:val="top"/>
          </w:tcPr>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扎鲁特旗 鲁北镇天 天超市</w:t>
            </w:r>
          </w:p>
        </w:tc>
        <w:tc>
          <w:tcPr>
            <w:tcW w:w="840" w:type="dxa"/>
            <w:noWrap w:val="0"/>
            <w:vAlign w:val="top"/>
          </w:tcPr>
          <w:p>
            <w:pPr>
              <w:pStyle w:val="4"/>
              <w:rPr>
                <w:rFonts w:hint="eastAsia" w:ascii="宋体" w:hAnsi="宋体" w:eastAsia="宋体"/>
                <w:sz w:val="20"/>
                <w:szCs w:val="24"/>
                <w:lang w:eastAsia="zh-CN"/>
              </w:rPr>
            </w:pPr>
            <w:r>
              <w:rPr>
                <w:rFonts w:hint="eastAsia" w:ascii="sans-serif" w:hAnsi="sans-serif" w:eastAsia="sans-serif" w:cs="sans-serif"/>
                <w:i w:val="0"/>
                <w:iCs w:val="0"/>
                <w:caps w:val="0"/>
                <w:spacing w:val="0"/>
                <w:sz w:val="20"/>
                <w:szCs w:val="20"/>
                <w:shd w:val="clear" w:fill="FFFFFF"/>
              </w:rPr>
              <w:t>胡海平</w:t>
            </w:r>
          </w:p>
        </w:tc>
        <w:tc>
          <w:tcPr>
            <w:tcW w:w="1236" w:type="dxa"/>
            <w:noWrap w:val="0"/>
            <w:vAlign w:val="top"/>
          </w:tcPr>
          <w:p>
            <w:pPr>
              <w:pStyle w:val="4"/>
              <w:rPr>
                <w:rFonts w:hint="eastAsia"/>
                <w:lang w:eastAsia="zh-CN"/>
              </w:rPr>
            </w:pPr>
            <w:r>
              <w:rPr>
                <w:rFonts w:hint="eastAsia"/>
                <w:lang w:eastAsia="zh-CN"/>
              </w:rPr>
              <w:t>居民身份证</w:t>
            </w:r>
          </w:p>
        </w:tc>
        <w:tc>
          <w:tcPr>
            <w:tcW w:w="1144" w:type="dxa"/>
            <w:noWrap w:val="0"/>
            <w:vAlign w:val="top"/>
          </w:tcPr>
          <w:p>
            <w:pPr>
              <w:pStyle w:val="4"/>
              <w:rPr>
                <w:rFonts w:hint="default" w:ascii="Calibri" w:hAnsi="Calibri" w:eastAsia="Calibri"/>
                <w:sz w:val="20"/>
                <w:szCs w:val="24"/>
              </w:rPr>
            </w:pPr>
            <w:r>
              <w:rPr>
                <w:rFonts w:hint="default" w:ascii="Calibri" w:hAnsi="Calibri" w:eastAsia="Calibri" w:cstheme="minorBidi"/>
                <w:kern w:val="2"/>
                <w:sz w:val="20"/>
                <w:szCs w:val="24"/>
              </w:rPr>
              <w:t>152327</w:t>
            </w:r>
            <w:r>
              <w:rPr>
                <w:rFonts w:hint="eastAsia"/>
                <w:sz w:val="20"/>
                <w:szCs w:val="24"/>
                <w:lang w:val="en-US" w:eastAsia="zh-CN"/>
              </w:rPr>
              <w:t>********</w:t>
            </w:r>
            <w:r>
              <w:rPr>
                <w:rFonts w:hint="default" w:ascii="Calibri" w:hAnsi="Calibri" w:eastAsia="Calibri" w:cstheme="minorBidi"/>
                <w:kern w:val="2"/>
                <w:sz w:val="20"/>
                <w:szCs w:val="24"/>
              </w:rPr>
              <w:t>1312</w:t>
            </w:r>
          </w:p>
        </w:tc>
        <w:tc>
          <w:tcPr>
            <w:tcW w:w="1736" w:type="dxa"/>
            <w:noWrap w:val="0"/>
            <w:vAlign w:val="top"/>
          </w:tcPr>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内蒙古自治区通辽市扎鲁特旗鲁北镇兴民小区商铺</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default" w:ascii="Calibri" w:hAnsi="Calibri" w:eastAsia="Calibri"/>
                <w:sz w:val="20"/>
                <w:szCs w:val="24"/>
              </w:rPr>
            </w:pPr>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default"/>
                <w:lang w:val="en-US" w:eastAsia="zh-CN"/>
              </w:rPr>
            </w:pPr>
            <w:r>
              <w:rPr>
                <w:rFonts w:hint="eastAsia"/>
                <w:lang w:val="en-US" w:eastAsia="zh-CN"/>
              </w:rPr>
              <w:t>5</w:t>
            </w:r>
          </w:p>
        </w:tc>
        <w:tc>
          <w:tcPr>
            <w:tcW w:w="770" w:type="dxa"/>
            <w:noWrap w:val="0"/>
            <w:vAlign w:val="top"/>
          </w:tcPr>
          <w:p>
            <w:pPr>
              <w:pStyle w:val="4"/>
              <w:rPr>
                <w:rFonts w:hint="default" w:ascii="Calibri" w:hAnsi="Calibri" w:eastAsia="Calibri"/>
                <w:sz w:val="20"/>
                <w:szCs w:val="24"/>
              </w:rPr>
            </w:pPr>
            <w:r>
              <w:rPr>
                <w:rFonts w:hint="default" w:ascii="Calibri" w:hAnsi="Calibri" w:eastAsia="Calibri"/>
                <w:sz w:val="20"/>
                <w:szCs w:val="24"/>
              </w:rPr>
              <w:t>91150</w:t>
            </w:r>
          </w:p>
          <w:p>
            <w:pPr>
              <w:pStyle w:val="4"/>
              <w:rPr>
                <w:rFonts w:hint="default" w:ascii="Calibri" w:hAnsi="Calibri" w:eastAsia="Calibri"/>
                <w:sz w:val="20"/>
                <w:szCs w:val="24"/>
              </w:rPr>
            </w:pPr>
            <w:r>
              <w:rPr>
                <w:rFonts w:hint="default" w:ascii="Calibri" w:hAnsi="Calibri" w:eastAsia="Calibri"/>
                <w:sz w:val="20"/>
                <w:szCs w:val="24"/>
              </w:rPr>
              <w:t>526MA7YQF</w:t>
            </w:r>
          </w:p>
          <w:p>
            <w:pPr>
              <w:pStyle w:val="4"/>
              <w:rPr>
                <w:rFonts w:hint="default" w:ascii="Calibri" w:hAnsi="Calibri" w:eastAsia="Calibri"/>
                <w:sz w:val="20"/>
                <w:szCs w:val="24"/>
              </w:rPr>
            </w:pPr>
            <w:r>
              <w:rPr>
                <w:rFonts w:hint="default" w:ascii="Calibri" w:hAnsi="Calibri" w:eastAsia="Calibri"/>
                <w:sz w:val="20"/>
                <w:szCs w:val="24"/>
              </w:rPr>
              <w:t>847P</w:t>
            </w:r>
          </w:p>
        </w:tc>
        <w:tc>
          <w:tcPr>
            <w:tcW w:w="1165"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扎鲁特旗 易信互联 科技有限</w:t>
            </w:r>
          </w:p>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公司</w:t>
            </w:r>
          </w:p>
        </w:tc>
        <w:tc>
          <w:tcPr>
            <w:tcW w:w="840" w:type="dxa"/>
            <w:noWrap w:val="0"/>
            <w:vAlign w:val="top"/>
          </w:tcPr>
          <w:p>
            <w:pPr>
              <w:pStyle w:val="4"/>
              <w:rPr>
                <w:rFonts w:hint="eastAsia" w:ascii="宋体" w:hAnsi="宋体" w:eastAsia="宋体"/>
                <w:sz w:val="20"/>
                <w:szCs w:val="24"/>
                <w:lang w:eastAsia="zh-CN"/>
              </w:rPr>
            </w:pPr>
            <w:r>
              <w:rPr>
                <w:rFonts w:hint="eastAsia" w:ascii="sans-serif" w:hAnsi="sans-serif" w:eastAsia="sans-serif" w:cs="sans-serif"/>
                <w:i w:val="0"/>
                <w:iCs w:val="0"/>
                <w:caps w:val="0"/>
                <w:spacing w:val="0"/>
                <w:sz w:val="20"/>
                <w:szCs w:val="20"/>
                <w:shd w:val="clear" w:fill="FFFFFF"/>
              </w:rPr>
              <w:t>刘庆伟</w:t>
            </w:r>
          </w:p>
        </w:tc>
        <w:tc>
          <w:tcPr>
            <w:tcW w:w="1236" w:type="dxa"/>
            <w:noWrap w:val="0"/>
            <w:vAlign w:val="top"/>
          </w:tcPr>
          <w:p>
            <w:pPr>
              <w:pStyle w:val="4"/>
              <w:rPr>
                <w:rFonts w:hint="default"/>
                <w:lang w:val="en-US" w:eastAsia="zh-CN"/>
              </w:rPr>
            </w:pPr>
            <w:r>
              <w:rPr>
                <w:rFonts w:hint="eastAsia"/>
                <w:lang w:eastAsia="zh-CN"/>
              </w:rPr>
              <w:t>居民身份证</w:t>
            </w:r>
          </w:p>
        </w:tc>
        <w:tc>
          <w:tcPr>
            <w:tcW w:w="1144" w:type="dxa"/>
            <w:noWrap w:val="0"/>
            <w:vAlign w:val="top"/>
          </w:tcPr>
          <w:p>
            <w:pPr>
              <w:pStyle w:val="4"/>
              <w:rPr>
                <w:rFonts w:hint="default" w:ascii="Calibri" w:hAnsi="Calibri" w:eastAsia="Calibri"/>
                <w:sz w:val="20"/>
                <w:szCs w:val="24"/>
              </w:rPr>
            </w:pPr>
            <w:r>
              <w:rPr>
                <w:rFonts w:hint="default" w:ascii="Calibri" w:hAnsi="Calibri" w:eastAsia="Calibri" w:cstheme="minorBidi"/>
                <w:kern w:val="2"/>
                <w:sz w:val="20"/>
                <w:szCs w:val="24"/>
              </w:rPr>
              <w:t>152327</w:t>
            </w:r>
            <w:r>
              <w:rPr>
                <w:rFonts w:hint="eastAsia"/>
                <w:sz w:val="20"/>
                <w:szCs w:val="24"/>
                <w:lang w:val="en-US" w:eastAsia="zh-CN"/>
              </w:rPr>
              <w:t>********</w:t>
            </w:r>
            <w:r>
              <w:rPr>
                <w:rFonts w:hint="default" w:ascii="Calibri" w:hAnsi="Calibri" w:eastAsia="Calibri" w:cstheme="minorBidi"/>
                <w:kern w:val="2"/>
                <w:sz w:val="20"/>
                <w:szCs w:val="24"/>
              </w:rPr>
              <w:t>1511</w:t>
            </w:r>
          </w:p>
        </w:tc>
        <w:tc>
          <w:tcPr>
            <w:tcW w:w="1736"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内蒙古自治区通辽市扎鲁特旗鲁北镇御翠园小区</w:t>
            </w:r>
            <w:r>
              <w:rPr>
                <w:rFonts w:hint="eastAsia"/>
                <w:lang w:val="en-US" w:eastAsia="zh-CN"/>
              </w:rPr>
              <w:t>1#-0-1004-2004</w:t>
            </w:r>
          </w:p>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号商品房</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default" w:ascii="Calibri" w:hAnsi="Calibri" w:eastAsia="Calibri" w:cs="Times New Roman"/>
                <w:sz w:val="20"/>
                <w:szCs w:val="24"/>
                <w:lang w:val="en-US" w:eastAsia="zh-CN" w:bidi="ar-SA"/>
              </w:rPr>
            </w:pPr>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default"/>
                <w:lang w:val="en-US" w:eastAsia="zh-CN"/>
              </w:rPr>
            </w:pPr>
            <w:r>
              <w:rPr>
                <w:rFonts w:hint="eastAsia"/>
                <w:lang w:val="en-US" w:eastAsia="zh-CN"/>
              </w:rPr>
              <w:t>6</w:t>
            </w:r>
          </w:p>
        </w:tc>
        <w:tc>
          <w:tcPr>
            <w:tcW w:w="770" w:type="dxa"/>
            <w:noWrap w:val="0"/>
            <w:vAlign w:val="top"/>
          </w:tcPr>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92150</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526M</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A0ND</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2NM0</w:t>
            </w:r>
          </w:p>
          <w:p>
            <w:pPr>
              <w:pStyle w:val="4"/>
              <w:rPr>
                <w:rFonts w:hint="default" w:ascii="Calibri" w:hAnsi="Calibri" w:eastAsia="Calibri"/>
                <w:sz w:val="20"/>
                <w:szCs w:val="24"/>
              </w:rPr>
            </w:pPr>
            <w:r>
              <w:rPr>
                <w:rFonts w:hint="default" w:ascii="Calibri" w:hAnsi="Calibri" w:eastAsia="Calibri" w:cstheme="minorBidi"/>
                <w:kern w:val="2"/>
                <w:sz w:val="20"/>
                <w:szCs w:val="24"/>
              </w:rPr>
              <w:t>W</w:t>
            </w:r>
          </w:p>
        </w:tc>
        <w:tc>
          <w:tcPr>
            <w:tcW w:w="1165" w:type="dxa"/>
            <w:noWrap w:val="0"/>
            <w:vAlign w:val="top"/>
          </w:tcPr>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扎鲁特旗 鲁北镇鑫 金艺装饰材料店</w:t>
            </w:r>
          </w:p>
        </w:tc>
        <w:tc>
          <w:tcPr>
            <w:tcW w:w="840" w:type="dxa"/>
            <w:noWrap w:val="0"/>
            <w:vAlign w:val="top"/>
          </w:tcPr>
          <w:p>
            <w:pPr>
              <w:pStyle w:val="4"/>
              <w:rPr>
                <w:rFonts w:hint="eastAsia" w:ascii="宋体" w:hAnsi="宋体" w:eastAsia="宋体"/>
                <w:sz w:val="20"/>
                <w:szCs w:val="24"/>
                <w:lang w:eastAsia="zh-CN"/>
              </w:rPr>
            </w:pPr>
            <w:r>
              <w:rPr>
                <w:rFonts w:hint="eastAsia" w:ascii="sans-serif" w:hAnsi="sans-serif" w:eastAsia="sans-serif" w:cs="sans-serif"/>
                <w:i w:val="0"/>
                <w:iCs w:val="0"/>
                <w:caps w:val="0"/>
                <w:spacing w:val="0"/>
                <w:sz w:val="20"/>
                <w:szCs w:val="20"/>
                <w:shd w:val="clear" w:fill="FFFFFF"/>
              </w:rPr>
              <w:t>赵晓亮</w:t>
            </w:r>
          </w:p>
        </w:tc>
        <w:tc>
          <w:tcPr>
            <w:tcW w:w="1236" w:type="dxa"/>
            <w:noWrap w:val="0"/>
            <w:vAlign w:val="top"/>
          </w:tcPr>
          <w:p>
            <w:pPr>
              <w:pStyle w:val="4"/>
              <w:rPr>
                <w:rFonts w:hint="eastAsia"/>
                <w:lang w:eastAsia="zh-CN"/>
              </w:rPr>
            </w:pPr>
            <w:r>
              <w:rPr>
                <w:rFonts w:hint="eastAsia"/>
                <w:lang w:eastAsia="zh-CN"/>
              </w:rPr>
              <w:t>居民身份证</w:t>
            </w:r>
          </w:p>
        </w:tc>
        <w:tc>
          <w:tcPr>
            <w:tcW w:w="1144" w:type="dxa"/>
            <w:noWrap w:val="0"/>
            <w:vAlign w:val="top"/>
          </w:tcPr>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152321</w:t>
            </w:r>
            <w:r>
              <w:rPr>
                <w:rFonts w:hint="eastAsia"/>
                <w:sz w:val="20"/>
                <w:szCs w:val="24"/>
                <w:lang w:val="en-US" w:eastAsia="zh-CN"/>
              </w:rPr>
              <w:t>********</w:t>
            </w:r>
            <w:r>
              <w:rPr>
                <w:rFonts w:hint="default" w:ascii="Calibri" w:hAnsi="Calibri" w:eastAsia="Calibri" w:cstheme="minorBidi"/>
                <w:kern w:val="2"/>
                <w:sz w:val="20"/>
                <w:szCs w:val="24"/>
              </w:rPr>
              <w:t>0323</w:t>
            </w:r>
          </w:p>
          <w:p>
            <w:pPr>
              <w:pStyle w:val="4"/>
              <w:rPr>
                <w:rFonts w:hint="default" w:ascii="Calibri" w:hAnsi="Calibri" w:eastAsia="Calibri"/>
                <w:sz w:val="20"/>
                <w:szCs w:val="24"/>
              </w:rPr>
            </w:pPr>
          </w:p>
        </w:tc>
        <w:tc>
          <w:tcPr>
            <w:tcW w:w="1736" w:type="dxa"/>
            <w:noWrap w:val="0"/>
            <w:vAlign w:val="top"/>
          </w:tcPr>
          <w:p>
            <w:pPr>
              <w:pStyle w:val="4"/>
              <w:rPr>
                <w:rFonts w:hint="eastAsia" w:ascii="宋体" w:hAnsi="宋体" w:eastAsia="宋体"/>
                <w:sz w:val="20"/>
                <w:szCs w:val="24"/>
              </w:rPr>
            </w:pPr>
            <w:r>
              <w:rPr>
                <w:rFonts w:hint="eastAsia" w:ascii="sans-serif" w:hAnsi="sans-serif" w:eastAsia="sans-serif" w:cs="sans-serif"/>
                <w:i w:val="0"/>
                <w:iCs w:val="0"/>
                <w:caps w:val="0"/>
                <w:spacing w:val="0"/>
                <w:sz w:val="20"/>
                <w:szCs w:val="20"/>
                <w:shd w:val="clear" w:fill="FFFFFF"/>
              </w:rPr>
              <w:t>扎鲁特旗鲁北镇泰山街西段北侧</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default" w:ascii="Calibri" w:hAnsi="Calibri" w:eastAsia="Calibri" w:cs="Times New Roman"/>
                <w:sz w:val="20"/>
                <w:szCs w:val="24"/>
                <w:lang w:val="en-US" w:eastAsia="zh-CN" w:bidi="ar-SA"/>
              </w:rPr>
            </w:pPr>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default"/>
                <w:lang w:val="en-US" w:eastAsia="zh-CN"/>
              </w:rPr>
            </w:pPr>
            <w:r>
              <w:rPr>
                <w:rFonts w:hint="eastAsia"/>
                <w:lang w:val="en-US" w:eastAsia="zh-CN"/>
              </w:rPr>
              <w:t>7</w:t>
            </w:r>
          </w:p>
        </w:tc>
        <w:tc>
          <w:tcPr>
            <w:tcW w:w="770" w:type="dxa"/>
            <w:noWrap w:val="0"/>
            <w:vAlign w:val="top"/>
          </w:tcPr>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92150</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526M</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AC9J0</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AQ7J</w:t>
            </w:r>
          </w:p>
        </w:tc>
        <w:tc>
          <w:tcPr>
            <w:tcW w:w="1165" w:type="dxa"/>
            <w:noWrap w:val="0"/>
            <w:vAlign w:val="top"/>
          </w:tcPr>
          <w:p>
            <w:pPr>
              <w:pStyle w:val="4"/>
              <w:rPr>
                <w:rFonts w:hint="default" w:ascii="sans-serif" w:hAnsi="sans-serif" w:eastAsia="sans-serif" w:cs="sans-serif"/>
                <w:i w:val="0"/>
                <w:iCs w:val="0"/>
                <w:caps w:val="0"/>
                <w:spacing w:val="0"/>
                <w:sz w:val="20"/>
                <w:szCs w:val="20"/>
                <w:shd w:val="clear" w:fill="FFFFFF"/>
              </w:rPr>
            </w:pPr>
            <w:r>
              <w:rPr>
                <w:rFonts w:hint="default" w:ascii="sans-serif" w:hAnsi="sans-serif" w:eastAsia="sans-serif" w:cs="sans-serif"/>
                <w:i w:val="0"/>
                <w:iCs w:val="0"/>
                <w:caps w:val="0"/>
                <w:spacing w:val="0"/>
                <w:sz w:val="20"/>
                <w:szCs w:val="20"/>
                <w:shd w:val="clear" w:fill="FFFFFF"/>
              </w:rPr>
              <w:t>扎鲁特旗 鲁北镇常 河建筑安装劳务部</w:t>
            </w:r>
          </w:p>
        </w:tc>
        <w:tc>
          <w:tcPr>
            <w:tcW w:w="840"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包长江</w:t>
            </w:r>
          </w:p>
        </w:tc>
        <w:tc>
          <w:tcPr>
            <w:tcW w:w="1236" w:type="dxa"/>
            <w:noWrap w:val="0"/>
            <w:vAlign w:val="top"/>
          </w:tcPr>
          <w:p>
            <w:pPr>
              <w:pStyle w:val="4"/>
              <w:rPr>
                <w:rFonts w:hint="default"/>
                <w:lang w:val="en-US" w:eastAsia="zh-CN"/>
              </w:rPr>
            </w:pPr>
            <w:r>
              <w:rPr>
                <w:rFonts w:hint="eastAsia"/>
                <w:lang w:eastAsia="zh-CN"/>
              </w:rPr>
              <w:t>居民身份证</w:t>
            </w:r>
          </w:p>
        </w:tc>
        <w:tc>
          <w:tcPr>
            <w:tcW w:w="1144" w:type="dxa"/>
            <w:noWrap w:val="0"/>
            <w:vAlign w:val="top"/>
          </w:tcPr>
          <w:p>
            <w:pPr>
              <w:pStyle w:val="4"/>
              <w:rPr>
                <w:rFonts w:hint="default" w:ascii="Calibri" w:hAnsi="Calibri" w:eastAsia="Calibri"/>
                <w:sz w:val="20"/>
                <w:szCs w:val="24"/>
              </w:rPr>
            </w:pPr>
            <w:r>
              <w:rPr>
                <w:rFonts w:hint="default" w:ascii="Calibri" w:hAnsi="Calibri" w:eastAsia="Calibri"/>
                <w:sz w:val="20"/>
                <w:szCs w:val="24"/>
              </w:rPr>
              <w:t>152327</w:t>
            </w:r>
            <w:r>
              <w:rPr>
                <w:rFonts w:hint="eastAsia"/>
                <w:sz w:val="20"/>
                <w:szCs w:val="24"/>
                <w:lang w:val="en-US" w:eastAsia="zh-CN"/>
              </w:rPr>
              <w:t>********</w:t>
            </w:r>
            <w:r>
              <w:rPr>
                <w:rFonts w:hint="default" w:ascii="Calibri" w:hAnsi="Calibri" w:eastAsia="Calibri"/>
                <w:sz w:val="20"/>
                <w:szCs w:val="24"/>
              </w:rPr>
              <w:t>7710</w:t>
            </w:r>
          </w:p>
        </w:tc>
        <w:tc>
          <w:tcPr>
            <w:tcW w:w="1736"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内蒙古自治区通辽市扎鲁特旗鲁北镇鲁北人家小</w:t>
            </w:r>
            <w:r>
              <w:rPr>
                <w:rFonts w:hint="eastAsia" w:ascii="sans-serif" w:hAnsi="sans-serif" w:cs="sans-serif"/>
                <w:i w:val="0"/>
                <w:iCs w:val="0"/>
                <w:caps w:val="0"/>
                <w:spacing w:val="0"/>
                <w:sz w:val="20"/>
                <w:szCs w:val="20"/>
                <w:shd w:val="clear" w:fill="FFFFFF"/>
                <w:lang w:eastAsia="zh-CN"/>
              </w:rPr>
              <w:t>区</w:t>
            </w:r>
            <w:r>
              <w:rPr>
                <w:rFonts w:hint="eastAsia"/>
                <w:lang w:val="en-US" w:eastAsia="zh-CN"/>
              </w:rPr>
              <w:t>1-2层D8-43-1027-202</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eastAsia"/>
              </w:rPr>
            </w:pPr>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92" w:type="dxa"/>
            <w:noWrap w:val="0"/>
            <w:vAlign w:val="top"/>
          </w:tcPr>
          <w:p>
            <w:pPr>
              <w:pStyle w:val="4"/>
              <w:jc w:val="center"/>
              <w:rPr>
                <w:rFonts w:hint="default"/>
                <w:lang w:val="en-US" w:eastAsia="zh-CN"/>
              </w:rPr>
            </w:pPr>
            <w:r>
              <w:rPr>
                <w:rFonts w:hint="eastAsia"/>
                <w:lang w:val="en-US" w:eastAsia="zh-CN"/>
              </w:rPr>
              <w:t>8</w:t>
            </w:r>
          </w:p>
        </w:tc>
        <w:tc>
          <w:tcPr>
            <w:tcW w:w="770" w:type="dxa"/>
            <w:noWrap w:val="0"/>
            <w:vAlign w:val="top"/>
          </w:tcPr>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92150</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526M</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AD1C7</w:t>
            </w:r>
          </w:p>
          <w:p>
            <w:pPr>
              <w:pStyle w:val="4"/>
              <w:rPr>
                <w:rFonts w:hint="default" w:ascii="Calibri" w:hAnsi="Calibri" w:eastAsia="Calibri" w:cstheme="minorBidi"/>
                <w:kern w:val="2"/>
                <w:sz w:val="20"/>
                <w:szCs w:val="24"/>
              </w:rPr>
            </w:pPr>
            <w:r>
              <w:rPr>
                <w:rFonts w:hint="default" w:ascii="Calibri" w:hAnsi="Calibri" w:eastAsia="Calibri" w:cstheme="minorBidi"/>
                <w:kern w:val="2"/>
                <w:sz w:val="20"/>
                <w:szCs w:val="24"/>
              </w:rPr>
              <w:t>D412</w:t>
            </w:r>
          </w:p>
        </w:tc>
        <w:tc>
          <w:tcPr>
            <w:tcW w:w="1165" w:type="dxa"/>
            <w:noWrap w:val="0"/>
            <w:vAlign w:val="top"/>
          </w:tcPr>
          <w:p>
            <w:pPr>
              <w:pStyle w:val="4"/>
              <w:rPr>
                <w:rFonts w:hint="default" w:ascii="sans-serif" w:hAnsi="sans-serif" w:eastAsia="sans-serif" w:cs="sans-serif"/>
                <w:i w:val="0"/>
                <w:iCs w:val="0"/>
                <w:caps w:val="0"/>
                <w:spacing w:val="0"/>
                <w:sz w:val="20"/>
                <w:szCs w:val="20"/>
                <w:shd w:val="clear" w:fill="FFFFFF"/>
              </w:rPr>
            </w:pPr>
            <w:r>
              <w:rPr>
                <w:rFonts w:hint="default" w:ascii="sans-serif" w:hAnsi="sans-serif" w:eastAsia="sans-serif" w:cs="sans-serif"/>
                <w:i w:val="0"/>
                <w:iCs w:val="0"/>
                <w:caps w:val="0"/>
                <w:spacing w:val="0"/>
                <w:sz w:val="20"/>
                <w:szCs w:val="20"/>
                <w:shd w:val="clear" w:fill="FFFFFF"/>
              </w:rPr>
              <w:t>扎鲁特旗 鲁北镇鑫 祥劳务 经</w:t>
            </w:r>
          </w:p>
          <w:p>
            <w:pPr>
              <w:pStyle w:val="4"/>
              <w:rPr>
                <w:rFonts w:hint="default" w:ascii="sans-serif" w:hAnsi="sans-serif" w:eastAsia="sans-serif" w:cs="sans-serif"/>
                <w:i w:val="0"/>
                <w:iCs w:val="0"/>
                <w:caps w:val="0"/>
                <w:spacing w:val="0"/>
                <w:sz w:val="20"/>
                <w:szCs w:val="20"/>
                <w:shd w:val="clear" w:fill="FFFFFF"/>
              </w:rPr>
            </w:pPr>
            <w:r>
              <w:rPr>
                <w:rFonts w:hint="default" w:ascii="sans-serif" w:hAnsi="sans-serif" w:eastAsia="sans-serif" w:cs="sans-serif"/>
                <w:i w:val="0"/>
                <w:iCs w:val="0"/>
                <w:caps w:val="0"/>
                <w:spacing w:val="0"/>
                <w:sz w:val="20"/>
                <w:szCs w:val="20"/>
                <w:shd w:val="clear" w:fill="FFFFFF"/>
              </w:rPr>
              <w:t>营部（个</w:t>
            </w:r>
          </w:p>
          <w:p>
            <w:pPr>
              <w:pStyle w:val="4"/>
              <w:rPr>
                <w:rFonts w:hint="default" w:ascii="sans-serif" w:hAnsi="sans-serif" w:eastAsia="sans-serif" w:cs="sans-serif"/>
                <w:i w:val="0"/>
                <w:iCs w:val="0"/>
                <w:caps w:val="0"/>
                <w:spacing w:val="0"/>
                <w:sz w:val="20"/>
                <w:szCs w:val="20"/>
                <w:shd w:val="clear" w:fill="FFFFFF"/>
              </w:rPr>
            </w:pPr>
            <w:r>
              <w:rPr>
                <w:rFonts w:hint="default" w:ascii="sans-serif" w:hAnsi="sans-serif" w:eastAsia="sans-serif" w:cs="sans-serif"/>
                <w:i w:val="0"/>
                <w:iCs w:val="0"/>
                <w:caps w:val="0"/>
                <w:spacing w:val="0"/>
                <w:sz w:val="20"/>
                <w:szCs w:val="20"/>
                <w:shd w:val="clear" w:fill="FFFFFF"/>
              </w:rPr>
              <w:t>体 工 商</w:t>
            </w:r>
          </w:p>
          <w:p>
            <w:pPr>
              <w:pStyle w:val="4"/>
              <w:rPr>
                <w:rFonts w:hint="default" w:ascii="sans-serif" w:hAnsi="sans-serif" w:eastAsia="sans-serif" w:cs="sans-serif"/>
                <w:i w:val="0"/>
                <w:iCs w:val="0"/>
                <w:caps w:val="0"/>
                <w:spacing w:val="0"/>
                <w:sz w:val="20"/>
                <w:szCs w:val="20"/>
                <w:shd w:val="clear" w:fill="FFFFFF"/>
              </w:rPr>
            </w:pPr>
            <w:r>
              <w:rPr>
                <w:rFonts w:hint="default" w:ascii="sans-serif" w:hAnsi="sans-serif" w:eastAsia="sans-serif" w:cs="sans-serif"/>
                <w:i w:val="0"/>
                <w:iCs w:val="0"/>
                <w:caps w:val="0"/>
                <w:spacing w:val="0"/>
                <w:sz w:val="20"/>
                <w:szCs w:val="20"/>
                <w:shd w:val="clear" w:fill="FFFFFF"/>
              </w:rPr>
              <w:t>户）</w:t>
            </w:r>
          </w:p>
          <w:p>
            <w:pPr>
              <w:pStyle w:val="4"/>
              <w:rPr>
                <w:rFonts w:hint="default" w:ascii="sans-serif" w:hAnsi="sans-serif" w:eastAsia="sans-serif" w:cs="sans-serif"/>
                <w:i w:val="0"/>
                <w:iCs w:val="0"/>
                <w:caps w:val="0"/>
                <w:spacing w:val="0"/>
                <w:sz w:val="20"/>
                <w:szCs w:val="20"/>
                <w:shd w:val="clear" w:fill="FFFFFF"/>
              </w:rPr>
            </w:pPr>
          </w:p>
        </w:tc>
        <w:tc>
          <w:tcPr>
            <w:tcW w:w="840"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张廷海</w:t>
            </w:r>
          </w:p>
        </w:tc>
        <w:tc>
          <w:tcPr>
            <w:tcW w:w="1236" w:type="dxa"/>
            <w:noWrap w:val="0"/>
            <w:vAlign w:val="top"/>
          </w:tcPr>
          <w:p>
            <w:pPr>
              <w:pStyle w:val="4"/>
              <w:rPr>
                <w:rFonts w:hint="eastAsia"/>
                <w:lang w:eastAsia="zh-CN"/>
              </w:rPr>
            </w:pPr>
            <w:r>
              <w:rPr>
                <w:rFonts w:hint="eastAsia"/>
                <w:lang w:eastAsia="zh-CN"/>
              </w:rPr>
              <w:t>居民身份证</w:t>
            </w:r>
          </w:p>
        </w:tc>
        <w:tc>
          <w:tcPr>
            <w:tcW w:w="1144" w:type="dxa"/>
            <w:noWrap w:val="0"/>
            <w:vAlign w:val="top"/>
          </w:tcPr>
          <w:p>
            <w:pPr>
              <w:pStyle w:val="4"/>
              <w:rPr>
                <w:rFonts w:hint="default" w:ascii="Calibri" w:hAnsi="Calibri" w:eastAsia="Calibri"/>
                <w:sz w:val="20"/>
                <w:szCs w:val="24"/>
              </w:rPr>
            </w:pPr>
            <w:r>
              <w:rPr>
                <w:rFonts w:hint="default" w:ascii="Calibri" w:hAnsi="Calibri" w:eastAsia="Calibri"/>
                <w:sz w:val="20"/>
                <w:szCs w:val="24"/>
              </w:rPr>
              <w:t>152327</w:t>
            </w:r>
            <w:r>
              <w:rPr>
                <w:rFonts w:hint="eastAsia"/>
                <w:sz w:val="20"/>
                <w:szCs w:val="24"/>
                <w:lang w:val="en-US" w:eastAsia="zh-CN"/>
              </w:rPr>
              <w:t>********</w:t>
            </w:r>
            <w:r>
              <w:rPr>
                <w:rFonts w:hint="default" w:ascii="Calibri" w:hAnsi="Calibri" w:eastAsia="Calibri"/>
                <w:sz w:val="20"/>
                <w:szCs w:val="24"/>
              </w:rPr>
              <w:t>2918</w:t>
            </w:r>
          </w:p>
        </w:tc>
        <w:tc>
          <w:tcPr>
            <w:tcW w:w="1736"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内蒙古自治区通辽市扎鲁特旗鲁北镇国税局家 属楼北门对面第三 家</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eastAsia"/>
              </w:rPr>
            </w:pPr>
            <w:r>
              <w:rPr>
                <w:rFonts w:hint="eastAsia"/>
              </w:rPr>
              <w:t>2025-0</w:t>
            </w:r>
            <w:r>
              <w:rPr>
                <w:rFonts w:hint="eastAsia"/>
                <w:lang w:val="en-US" w:eastAsia="zh-CN"/>
              </w:rPr>
              <w:t>2</w:t>
            </w: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4"/>
              <w:jc w:val="center"/>
              <w:rPr>
                <w:rFonts w:hint="default"/>
                <w:lang w:val="en-US" w:eastAsia="zh-CN"/>
              </w:rPr>
            </w:pPr>
            <w:r>
              <w:rPr>
                <w:rFonts w:hint="eastAsia"/>
                <w:lang w:val="en-US" w:eastAsia="zh-CN"/>
              </w:rPr>
              <w:t>9</w:t>
            </w:r>
          </w:p>
        </w:tc>
        <w:tc>
          <w:tcPr>
            <w:tcW w:w="770" w:type="dxa"/>
            <w:noWrap w:val="0"/>
            <w:vAlign w:val="top"/>
          </w:tcPr>
          <w:p>
            <w:pPr>
              <w:pStyle w:val="4"/>
              <w:rPr>
                <w:rFonts w:hint="eastAsia" w:ascii="Calibri" w:hAnsi="Calibri" w:eastAsia="宋体" w:cstheme="minorBidi"/>
                <w:kern w:val="2"/>
                <w:sz w:val="20"/>
                <w:szCs w:val="24"/>
                <w:lang w:val="en-US" w:eastAsia="zh-CN"/>
              </w:rPr>
            </w:pPr>
            <w:r>
              <w:rPr>
                <w:rFonts w:hint="default" w:ascii="Calibri" w:hAnsi="Calibri" w:eastAsia="Calibri" w:cstheme="minorBidi"/>
                <w:kern w:val="2"/>
                <w:sz w:val="20"/>
                <w:szCs w:val="24"/>
              </w:rPr>
              <w:t>91150 526M AE10D QA6</w:t>
            </w:r>
            <w:r>
              <w:rPr>
                <w:rFonts w:hint="eastAsia" w:cstheme="minorBidi"/>
                <w:kern w:val="2"/>
                <w:sz w:val="20"/>
                <w:szCs w:val="24"/>
                <w:lang w:val="en-US" w:eastAsia="zh-CN"/>
              </w:rPr>
              <w:t>X</w:t>
            </w:r>
            <w:bookmarkStart w:id="13" w:name="_GoBack"/>
            <w:bookmarkEnd w:id="13"/>
          </w:p>
        </w:tc>
        <w:tc>
          <w:tcPr>
            <w:tcW w:w="1165" w:type="dxa"/>
            <w:noWrap w:val="0"/>
            <w:vAlign w:val="top"/>
          </w:tcPr>
          <w:p>
            <w:pPr>
              <w:pStyle w:val="4"/>
              <w:rPr>
                <w:rFonts w:hint="default" w:ascii="sans-serif" w:hAnsi="sans-serif" w:eastAsia="sans-serif" w:cs="sans-serif"/>
                <w:i w:val="0"/>
                <w:iCs w:val="0"/>
                <w:caps w:val="0"/>
                <w:spacing w:val="0"/>
                <w:sz w:val="20"/>
                <w:szCs w:val="20"/>
                <w:shd w:val="clear" w:fill="FFFFFF"/>
              </w:rPr>
            </w:pPr>
            <w:r>
              <w:rPr>
                <w:rFonts w:hint="eastAsia"/>
              </w:rPr>
              <w:t>内蒙古蒙 科特牛食 品有限公司</w:t>
            </w:r>
          </w:p>
        </w:tc>
        <w:tc>
          <w:tcPr>
            <w:tcW w:w="840"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金键</w:t>
            </w:r>
          </w:p>
        </w:tc>
        <w:tc>
          <w:tcPr>
            <w:tcW w:w="1236" w:type="dxa"/>
            <w:noWrap w:val="0"/>
            <w:vAlign w:val="top"/>
          </w:tcPr>
          <w:p>
            <w:pPr>
              <w:pStyle w:val="4"/>
              <w:rPr>
                <w:rFonts w:hint="eastAsia"/>
                <w:lang w:eastAsia="zh-CN"/>
              </w:rPr>
            </w:pPr>
            <w:r>
              <w:rPr>
                <w:rFonts w:hint="eastAsia"/>
                <w:lang w:eastAsia="zh-CN"/>
              </w:rPr>
              <w:t>居民身份证</w:t>
            </w:r>
          </w:p>
        </w:tc>
        <w:tc>
          <w:tcPr>
            <w:tcW w:w="1144" w:type="dxa"/>
            <w:noWrap w:val="0"/>
            <w:vAlign w:val="top"/>
          </w:tcPr>
          <w:p>
            <w:pPr>
              <w:pStyle w:val="4"/>
              <w:rPr>
                <w:rFonts w:hint="eastAsia"/>
              </w:rPr>
            </w:pPr>
            <w:r>
              <w:rPr>
                <w:rFonts w:hint="eastAsia"/>
              </w:rPr>
              <w:t>220104</w:t>
            </w:r>
            <w:r>
              <w:rPr>
                <w:rFonts w:hint="eastAsia"/>
                <w:sz w:val="20"/>
                <w:szCs w:val="24"/>
                <w:lang w:val="en-US" w:eastAsia="zh-CN"/>
              </w:rPr>
              <w:t>********</w:t>
            </w:r>
            <w:r>
              <w:rPr>
                <w:rFonts w:hint="eastAsia"/>
              </w:rPr>
              <w:t>8410</w:t>
            </w:r>
          </w:p>
          <w:p>
            <w:pPr>
              <w:pStyle w:val="4"/>
              <w:rPr>
                <w:rFonts w:hint="default" w:ascii="Calibri" w:hAnsi="Calibri" w:eastAsia="Calibri"/>
                <w:sz w:val="20"/>
                <w:szCs w:val="24"/>
              </w:rPr>
            </w:pPr>
          </w:p>
        </w:tc>
        <w:tc>
          <w:tcPr>
            <w:tcW w:w="1736" w:type="dxa"/>
            <w:noWrap w:val="0"/>
            <w:vAlign w:val="top"/>
          </w:tcPr>
          <w:p>
            <w:pPr>
              <w:pStyle w:val="4"/>
              <w:rPr>
                <w:rFonts w:hint="eastAsia" w:ascii="sans-serif" w:hAnsi="sans-serif" w:eastAsia="sans-serif" w:cs="sans-serif"/>
                <w:i w:val="0"/>
                <w:iCs w:val="0"/>
                <w:caps w:val="0"/>
                <w:spacing w:val="0"/>
                <w:sz w:val="20"/>
                <w:szCs w:val="20"/>
                <w:shd w:val="clear" w:fill="FFFFFF"/>
              </w:rPr>
            </w:pPr>
            <w:r>
              <w:rPr>
                <w:rFonts w:hint="eastAsia" w:ascii="sans-serif" w:hAnsi="sans-serif" w:eastAsia="sans-serif" w:cs="sans-serif"/>
                <w:i w:val="0"/>
                <w:iCs w:val="0"/>
                <w:caps w:val="0"/>
                <w:spacing w:val="0"/>
                <w:sz w:val="20"/>
                <w:szCs w:val="20"/>
                <w:shd w:val="clear" w:fill="FFFFFF"/>
              </w:rPr>
              <w:t>内蒙古自治区通辽市扎鲁特旗鲁北镇工业园区鲁扎公路五间房道班西侧商用房</w:t>
            </w:r>
          </w:p>
        </w:tc>
        <w:tc>
          <w:tcPr>
            <w:tcW w:w="1044" w:type="dxa"/>
            <w:noWrap w:val="0"/>
            <w:vAlign w:val="top"/>
          </w:tcPr>
          <w:p>
            <w:pPr>
              <w:pStyle w:val="4"/>
              <w:rPr>
                <w:rFonts w:hint="default" w:ascii="Calibri" w:hAnsi="Calibri" w:eastAsia="宋体" w:cs="Times New Roman"/>
                <w:szCs w:val="24"/>
                <w:lang w:val="en-US" w:eastAsia="zh-CN" w:bidi="ar-SA"/>
              </w:rPr>
            </w:pPr>
            <w:r>
              <w:rPr>
                <w:rFonts w:hint="default" w:ascii="Calibri" w:hAnsi="Calibri" w:eastAsia="Calibri"/>
                <w:sz w:val="20"/>
                <w:szCs w:val="24"/>
              </w:rPr>
              <w:t>2025-01-02</w:t>
            </w:r>
          </w:p>
        </w:tc>
        <w:tc>
          <w:tcPr>
            <w:tcW w:w="888" w:type="dxa"/>
            <w:noWrap w:val="0"/>
            <w:vAlign w:val="top"/>
          </w:tcPr>
          <w:p>
            <w:pPr>
              <w:pStyle w:val="4"/>
              <w:rPr>
                <w:rFonts w:hint="eastAsia"/>
              </w:rPr>
            </w:pPr>
            <w:r>
              <w:rPr>
                <w:rFonts w:hint="eastAsia"/>
              </w:rPr>
              <w:t>2025-0</w:t>
            </w:r>
            <w:r>
              <w:rPr>
                <w:rFonts w:hint="eastAsia"/>
                <w:lang w:val="en-US" w:eastAsia="zh-CN"/>
              </w:rPr>
              <w:t>2</w:t>
            </w:r>
            <w:r>
              <w:rPr>
                <w:rFonts w:hint="eastAsia"/>
              </w:rPr>
              <w:t>-01</w:t>
            </w:r>
          </w:p>
        </w:tc>
      </w:tr>
    </w:tbl>
    <w:p/>
    <w:sectPr>
      <w:pgSz w:w="11906" w:h="16838"/>
      <w:pgMar w:top="1100" w:right="1463" w:bottom="110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023CAC"/>
    <w:rsid w:val="228A571A"/>
    <w:rsid w:val="2CC331C8"/>
    <w:rsid w:val="391A228D"/>
    <w:rsid w:val="4022426F"/>
    <w:rsid w:val="496670D9"/>
    <w:rsid w:val="767D676F"/>
    <w:rsid w:val="76A56CDF"/>
    <w:rsid w:val="7A2D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Calibri" w:hAnsi="Calibri" w:eastAsia="宋体" w:cs="Times New Roman"/>
      <w:szCs w:val="24"/>
      <w:lang w:val="en-US" w:eastAsia="zh-CN" w:bidi="ar-SA"/>
    </w:rPr>
  </w:style>
  <w:style w:type="paragraph" w:customStyle="1" w:styleId="5">
    <w:name w:val="正文 表名"/>
    <w:basedOn w:val="6"/>
    <w:qFormat/>
    <w:uiPriority w:val="0"/>
    <w:pPr>
      <w:outlineLvl w:val="3"/>
    </w:pPr>
    <w:rPr>
      <w:rFonts w:eastAsia="华文中宋"/>
      <w:b/>
      <w:bCs/>
      <w:sz w:val="30"/>
    </w:rPr>
  </w:style>
  <w:style w:type="paragraph" w:customStyle="1" w:styleId="6">
    <w:name w:val="正文居中_0"/>
    <w:basedOn w:val="4"/>
    <w:qFormat/>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2024-03-01T01:03:00Z</dcterms:created>
  <dc:creator>Administrator</dc:creator>
  <cp:lastModifiedBy>红梅</cp:lastModifiedBy>
  <cp:lastPrinted>2025-01-02T03:50:00Z</cp:lastPrinted>
  <dcterms:modified xsi:type="dcterms:W3CDTF">2025-02-06T01:52:40Z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