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 xml:space="preserve">奈税 税告 〔2024〕 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十二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bookmarkStart w:id="5" w:name="_GoBack" w:colFirst="8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93150525MADP5AKA7K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奈曼旗伟华种植专业合作社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152326********227X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内蒙古自治区通辽市奈曼旗东明镇东明卫生院西50米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92150525MA0N8TCC5J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奈曼旗东明镇扬闰车床气焊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苏红宇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152326********0015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奈曼旗东明镇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91150525MA7YQHUW1R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内蒙古翔维农牧业有限公司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徐颜龙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152326********2278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内蒙古自治区通辽奈曼旗东明镇兴隆沼林场南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93150525MA0R58WE97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奈曼旗明慧农机服务专业合作社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李毕力格图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152326********281X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内蒙古自治区通辽市奈曼旗东明镇大台吉柏嘎查062号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91150525MA0Q50C048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奈曼旗艳民绿化服务有限公司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林志民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152326********2275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内蒙古自治区通辽市奈曼旗东明镇南塔村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93150525072550458W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奈曼旗朝鲁图养殖专业合作社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张亚兵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152326********2273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通辽市奈曼旗东明镇兴发村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93150525329037546L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奈曼旗额尔敦兴农水稻种植专业合作社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阿古拉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152326********7876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通辽市奈曼旗治安镇沙巴淖尔嘎查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93150525085196769N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奈曼旗洪亮养殖专业合作社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白铁刚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152326********2810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东明镇孟和浩来嘎查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93150525099764931T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奈曼旗强大农机服务专业合作社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张悦祥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152326********4812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奈曼旗新镇杏树洼村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91150525MAC6WFM0X3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奈曼旗京沈康养有限公司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孔伟艳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210603********5025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内蒙古自治区通辽市奈曼旗八仙筒镇商贸城1-01-0129号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91150525MA7E96956E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奈曼旗嘉盛二手车有限公司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刘明洋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152326********1215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内蒙古自治区通辽市奈曼旗八仙筒镇客运站东门对面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93150525MA0Q3B1K7G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奈曼旗勿云呼养殖专业合作社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勿云呼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152326********7117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内蒙古自治区通辽市奈曼旗明仁苏木勿兰艾力嘎查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91150525MAC5NMPH76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通辽市福美斯养殖有限公司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高凤兰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210726********3523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内蒙古自治区通辽市奈曼旗大沁他拉镇章古台村东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91150525MA0Q7UJ441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内蒙古优淼食品有限公司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152321********697X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内蒙古自治区通辽市奈曼旗大沁他拉镇孟家段大街北、田野农业科技公司西（工业园区内）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91150525MACH02XBXH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赤峰利德测绘有限公司奈曼旗分公司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152326********6378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内蒙古自治区通辽市奈曼旗大沁他拉镇老农电局墙东从南数第十户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91150525MA7MNRBL0N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奈曼旗汇澜商贸有限公司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耿振华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152326********507X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内蒙古自治区通辽奈曼旗大镇规划57号区（清和园早餐店南）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9315052509646401X2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奈曼旗鹏云养殖专业合作社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152326********7378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通辽市奈曼旗大沁他拉镇西奈曼营子村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91150525MA0N56CY6K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内蒙古爱吉奈怪柳旅游有限公司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文武</w:t>
            </w:r>
          </w:p>
        </w:tc>
        <w:tc>
          <w:tcPr>
            <w:tcW w:w="9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152326********7613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通辽市奈曼旗固日班花苏木苏布日干塔拉嘎查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bookmarkEnd w:id="5"/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0AB1B28"/>
    <w:rsid w:val="00B357A8"/>
    <w:rsid w:val="01037F65"/>
    <w:rsid w:val="02E86291"/>
    <w:rsid w:val="14BC2495"/>
    <w:rsid w:val="18A003F3"/>
    <w:rsid w:val="1B4D3F66"/>
    <w:rsid w:val="1CD727E0"/>
    <w:rsid w:val="227F2EAA"/>
    <w:rsid w:val="2ADB2A84"/>
    <w:rsid w:val="31402F48"/>
    <w:rsid w:val="3287494F"/>
    <w:rsid w:val="39B443FC"/>
    <w:rsid w:val="3B7F031A"/>
    <w:rsid w:val="3CB4359A"/>
    <w:rsid w:val="3D13439E"/>
    <w:rsid w:val="40790C9E"/>
    <w:rsid w:val="43267203"/>
    <w:rsid w:val="43473190"/>
    <w:rsid w:val="445A62AF"/>
    <w:rsid w:val="46293FC3"/>
    <w:rsid w:val="496F08C5"/>
    <w:rsid w:val="4C664D39"/>
    <w:rsid w:val="4DAB61DA"/>
    <w:rsid w:val="510A31E8"/>
    <w:rsid w:val="5231204B"/>
    <w:rsid w:val="59077615"/>
    <w:rsid w:val="593C1A84"/>
    <w:rsid w:val="59AD67FE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0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高蔷薇</cp:lastModifiedBy>
  <dcterms:modified xsi:type="dcterms:W3CDTF">2024-12-05T01:00:46Z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