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E34B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4"/>
          <w:rFonts w:hint="eastAsia" w:ascii="宋体" w:hAnsi="宋体"/>
          <w:b/>
          <w:bCs/>
          <w:sz w:val="44"/>
          <w:szCs w:val="44"/>
          <w:lang w:eastAsia="zh-CN"/>
        </w:rPr>
      </w:pPr>
    </w:p>
    <w:p w14:paraId="5DBFFA0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国家税务总局巴林左旗税务局</w:t>
      </w:r>
    </w:p>
    <w:p w14:paraId="4022F80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 xml:space="preserve"> 责令限期改正通知书 </w:t>
      </w:r>
    </w:p>
    <w:bookmarkEnd w:id="0"/>
    <w:p w14:paraId="507034E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jc w:val="center"/>
        <w:textAlignment w:val="auto"/>
        <w:rPr>
          <w:rStyle w:val="4"/>
          <w:rFonts w:hint="eastAsia" w:ascii="黑体" w:hAnsi="黑体" w:eastAsia="黑体" w:cs="黑体"/>
          <w:color w:val="000000"/>
          <w:spacing w:val="20"/>
          <w:sz w:val="32"/>
          <w:szCs w:val="32"/>
          <w:lang w:eastAsia="zh-CN"/>
        </w:rPr>
      </w:pPr>
      <w:r>
        <w:rPr>
          <w:rStyle w:val="4"/>
          <w:rFonts w:hint="eastAsia" w:ascii="黑体" w:hAnsi="黑体" w:eastAsia="黑体" w:cs="黑体"/>
          <w:color w:val="000000"/>
          <w:spacing w:val="20"/>
          <w:sz w:val="30"/>
          <w:szCs w:val="30"/>
          <w:lang w:eastAsia="zh-CN"/>
        </w:rPr>
        <w:t>巴左税限改〔202</w:t>
      </w:r>
      <w:r>
        <w:rPr>
          <w:rStyle w:val="4"/>
          <w:rFonts w:hint="eastAsia" w:ascii="黑体" w:hAnsi="黑体" w:eastAsia="黑体" w:cs="黑体"/>
          <w:color w:val="000000"/>
          <w:spacing w:val="20"/>
          <w:sz w:val="30"/>
          <w:szCs w:val="30"/>
          <w:lang w:val="en-US" w:eastAsia="zh-CN"/>
        </w:rPr>
        <w:t>6</w:t>
      </w:r>
      <w:r>
        <w:rPr>
          <w:rStyle w:val="4"/>
          <w:rFonts w:hint="eastAsia" w:ascii="黑体" w:hAnsi="黑体" w:eastAsia="黑体" w:cs="黑体"/>
          <w:color w:val="000000"/>
          <w:spacing w:val="20"/>
          <w:sz w:val="30"/>
          <w:szCs w:val="30"/>
          <w:lang w:eastAsia="zh-CN"/>
        </w:rPr>
        <w:t>〕</w:t>
      </w:r>
      <w:r>
        <w:rPr>
          <w:rStyle w:val="4"/>
          <w:rFonts w:hint="eastAsia" w:ascii="黑体" w:hAnsi="黑体" w:eastAsia="黑体" w:cs="黑体"/>
          <w:color w:val="000000"/>
          <w:spacing w:val="20"/>
          <w:sz w:val="30"/>
          <w:szCs w:val="30"/>
          <w:lang w:val="en-US" w:eastAsia="zh-CN"/>
        </w:rPr>
        <w:t>12276</w:t>
      </w:r>
      <w:r>
        <w:rPr>
          <w:rStyle w:val="4"/>
          <w:rFonts w:hint="eastAsia" w:ascii="黑体" w:hAnsi="黑体" w:eastAsia="黑体" w:cs="黑体"/>
          <w:color w:val="000000"/>
          <w:spacing w:val="20"/>
          <w:sz w:val="30"/>
          <w:szCs w:val="30"/>
          <w:lang w:eastAsia="zh-CN"/>
        </w:rPr>
        <w:t xml:space="preserve"> 号 </w:t>
      </w:r>
    </w:p>
    <w:p w14:paraId="12D44540">
      <w:pPr>
        <w:rPr>
          <w:rFonts w:ascii="宋体" w:hAnsi="宋体" w:eastAsia="宋体" w:cs="宋体"/>
          <w:sz w:val="24"/>
          <w:szCs w:val="24"/>
        </w:rPr>
      </w:pPr>
    </w:p>
    <w:p w14:paraId="5C5501E5">
      <w:pPr>
        <w:pStyle w:val="5"/>
        <w:bidi w:val="0"/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eastAsia="zh-CN"/>
        </w:rPr>
      </w:pP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eastAsia="zh-CN"/>
        </w:rPr>
        <w:t xml:space="preserve">乌英嘎：（纳税人识别号： </w:t>
      </w: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val="en-US" w:eastAsia="zh-CN"/>
        </w:rPr>
        <w:t>150422198409296046</w:t>
      </w: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eastAsia="zh-CN"/>
        </w:rPr>
        <w:t xml:space="preserve">） </w:t>
      </w:r>
    </w:p>
    <w:p w14:paraId="7CBB3C40">
      <w:pPr>
        <w:pStyle w:val="5"/>
        <w:bidi w:val="0"/>
        <w:ind w:firstLine="560" w:firstLineChars="200"/>
        <w:jc w:val="left"/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eastAsia="zh-CN"/>
        </w:rPr>
      </w:pP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eastAsia="zh-CN"/>
        </w:rPr>
        <w:t>你（单位）抵债资产未按期进行申报。根据《中华人民共和国税收征收管理法》 第六十二条规定，限你（单位）于202</w:t>
      </w: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val="en-US" w:eastAsia="zh-CN"/>
        </w:rPr>
        <w:t>6</w:t>
      </w: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eastAsia="zh-CN"/>
        </w:rPr>
        <w:t>年</w:t>
      </w: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val="en-US" w:eastAsia="zh-CN"/>
        </w:rPr>
        <w:t>4</w:t>
      </w: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eastAsia="zh-CN"/>
        </w:rPr>
        <w:t>月</w:t>
      </w: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val="en-US" w:eastAsia="zh-CN"/>
        </w:rPr>
        <w:t>7</w:t>
      </w: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eastAsia="zh-CN"/>
        </w:rPr>
        <w:t xml:space="preserve">日前携带购房发票等相关资料至我局申报办理有关事项。 </w:t>
      </w:r>
    </w:p>
    <w:p w14:paraId="1CB2EB21">
      <w:pPr>
        <w:rPr>
          <w:rFonts w:ascii="宋体" w:hAnsi="宋体" w:eastAsia="宋体" w:cs="宋体"/>
          <w:sz w:val="24"/>
          <w:szCs w:val="24"/>
        </w:rPr>
      </w:pPr>
    </w:p>
    <w:p w14:paraId="5D221EB4">
      <w:pPr>
        <w:ind w:firstLine="3920" w:firstLineChars="1400"/>
        <w:rPr>
          <w:rStyle w:val="4"/>
          <w:rFonts w:hint="eastAsia" w:ascii="仿宋_GB2312" w:hAnsi="Times New Roman" w:eastAsia="仿宋_GB2312" w:cs="Times New Roman"/>
          <w:color w:val="000000"/>
          <w:spacing w:val="-20"/>
          <w:kern w:val="2"/>
          <w:sz w:val="32"/>
          <w:szCs w:val="32"/>
          <w:lang w:val="en-US" w:eastAsia="zh-CN" w:bidi="ar-SA"/>
        </w:rPr>
      </w:pPr>
    </w:p>
    <w:p w14:paraId="7B61A17D">
      <w:pPr>
        <w:ind w:firstLine="3920" w:firstLineChars="1400"/>
        <w:rPr>
          <w:rStyle w:val="4"/>
          <w:rFonts w:hint="eastAsia" w:ascii="仿宋_GB2312" w:hAnsi="Times New Roman" w:eastAsia="仿宋_GB2312" w:cs="Times New Roman"/>
          <w:color w:val="000000"/>
          <w:spacing w:val="-20"/>
          <w:kern w:val="2"/>
          <w:sz w:val="32"/>
          <w:szCs w:val="32"/>
          <w:lang w:val="en-US" w:eastAsia="zh-CN" w:bidi="ar-SA"/>
        </w:rPr>
      </w:pPr>
    </w:p>
    <w:p w14:paraId="1DAAB89E">
      <w:pPr>
        <w:ind w:firstLine="3640" w:firstLineChars="1300"/>
        <w:rPr>
          <w:rStyle w:val="4"/>
          <w:rFonts w:hint="eastAsia" w:ascii="仿宋_GB2312" w:hAnsi="Times New Roman" w:eastAsia="仿宋_GB2312" w:cs="Times New Roman"/>
          <w:color w:val="000000"/>
          <w:spacing w:val="-2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仿宋_GB2312" w:hAnsi="Times New Roman" w:eastAsia="仿宋_GB2312" w:cs="Times New Roman"/>
          <w:color w:val="000000"/>
          <w:spacing w:val="-20"/>
          <w:kern w:val="2"/>
          <w:sz w:val="32"/>
          <w:szCs w:val="32"/>
          <w:lang w:val="en-US" w:eastAsia="zh-CN" w:bidi="ar-SA"/>
        </w:rPr>
        <w:t>国家税务总局巴林左旗税务局</w:t>
      </w:r>
    </w:p>
    <w:p w14:paraId="541A0817">
      <w:pPr>
        <w:jc w:val="center"/>
        <w:rPr>
          <w:rStyle w:val="4"/>
          <w:rFonts w:hint="default" w:ascii="仿宋_GB2312" w:hAnsi="Times New Roman" w:eastAsia="仿宋_GB2312" w:cs="Times New Roman"/>
          <w:color w:val="000000"/>
          <w:spacing w:val="-2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仿宋_GB2312" w:hAnsi="Times New Roman" w:eastAsia="仿宋_GB2312" w:cs="Times New Roman"/>
          <w:color w:val="000000"/>
          <w:spacing w:val="-20"/>
          <w:kern w:val="2"/>
          <w:sz w:val="32"/>
          <w:szCs w:val="32"/>
          <w:lang w:val="en-US" w:eastAsia="zh-CN" w:bidi="ar-SA"/>
        </w:rPr>
        <w:t xml:space="preserve">                        2026年5月7日</w:t>
      </w:r>
    </w:p>
    <w:p w14:paraId="06E43255">
      <w:pPr>
        <w:jc w:val="right"/>
        <w:rPr>
          <w:rStyle w:val="4"/>
          <w:rFonts w:hint="eastAsia" w:ascii="仿宋_GB2312" w:hAnsi="Times New Roman" w:eastAsia="仿宋_GB2312" w:cs="Times New Roman"/>
          <w:color w:val="000000"/>
          <w:spacing w:val="-2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A2D9C"/>
    <w:rsid w:val="0CCE38AC"/>
    <w:rsid w:val="1CCFB39B"/>
    <w:rsid w:val="220322DC"/>
    <w:rsid w:val="26FB3207"/>
    <w:rsid w:val="294D3BD8"/>
    <w:rsid w:val="36FF13ED"/>
    <w:rsid w:val="3F4F4673"/>
    <w:rsid w:val="466C355F"/>
    <w:rsid w:val="4BB71F29"/>
    <w:rsid w:val="51F073A4"/>
    <w:rsid w:val="59FF42B2"/>
    <w:rsid w:val="5AAB2A0F"/>
    <w:rsid w:val="690373D3"/>
    <w:rsid w:val="6F1B59D6"/>
    <w:rsid w:val="6FC79A7E"/>
    <w:rsid w:val="72E0122B"/>
    <w:rsid w:val="F5B778CD"/>
    <w:rsid w:val="FBFF847D"/>
    <w:rsid w:val="FFFF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2025-12-17T16:06:00Z</dcterms:created>
  <dc:creator>Administrator</dc:creator>
  <cp:lastModifiedBy>zqsw03</cp:lastModifiedBy>
  <dcterms:modified xsi:type="dcterms:W3CDTF">2026-05-20T10:40:53Z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2052-12.1.2.24720</vt:lpwstr>
  </property>
  <property fmtid="{D5CDD505-2E9C-101B-9397-08002B2CF9AE}" pid="3" name="ICV">
    <vt:lpwstr>B3F21A65C82C5B5A2609D669E704AAA4_43</vt:lpwstr>
  </property>
</Properties>
</file>